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35979" w14:textId="77777777" w:rsidR="00DB000E" w:rsidRDefault="00DB000E" w:rsidP="00DB000E">
      <w:pPr>
        <w:jc w:val="center"/>
        <w:rPr>
          <w:bCs/>
          <w:szCs w:val="28"/>
        </w:rPr>
      </w:pPr>
      <w:r>
        <w:rPr>
          <w:bCs/>
          <w:szCs w:val="28"/>
        </w:rPr>
        <w:t>АДМИНИСТРАЦИЯ</w:t>
      </w:r>
    </w:p>
    <w:p w14:paraId="4B1C5F7B" w14:textId="77777777" w:rsidR="00DB000E" w:rsidRDefault="00DB000E" w:rsidP="00DB000E">
      <w:pPr>
        <w:jc w:val="center"/>
        <w:rPr>
          <w:bCs/>
          <w:szCs w:val="28"/>
        </w:rPr>
      </w:pPr>
      <w:r>
        <w:rPr>
          <w:bCs/>
          <w:szCs w:val="28"/>
        </w:rPr>
        <w:t>КАРТАЛИНСКОГО МУНИЦИПАЛЬНОГО ОКРУГА</w:t>
      </w:r>
    </w:p>
    <w:p w14:paraId="1A87DA70" w14:textId="77777777" w:rsidR="00DB000E" w:rsidRDefault="00DB000E" w:rsidP="00DB000E">
      <w:pPr>
        <w:jc w:val="center"/>
        <w:rPr>
          <w:bCs/>
          <w:szCs w:val="28"/>
        </w:rPr>
      </w:pPr>
      <w:r>
        <w:rPr>
          <w:bCs/>
          <w:szCs w:val="28"/>
        </w:rPr>
        <w:t>ЧЕЛЯБИНСКОЙ ОБЛАСТИ</w:t>
      </w:r>
    </w:p>
    <w:p w14:paraId="68D3AB9D" w14:textId="77777777" w:rsidR="00DB000E" w:rsidRDefault="00DB000E" w:rsidP="00DB000E">
      <w:pPr>
        <w:jc w:val="center"/>
        <w:rPr>
          <w:bCs/>
          <w:szCs w:val="28"/>
        </w:rPr>
      </w:pPr>
      <w:r>
        <w:rPr>
          <w:bCs/>
          <w:szCs w:val="28"/>
        </w:rPr>
        <w:t>ПОСТАНОВЛЕНИЕ</w:t>
      </w:r>
    </w:p>
    <w:p w14:paraId="09993D92" w14:textId="77777777" w:rsidR="00DB000E" w:rsidRDefault="00DB000E" w:rsidP="00DB000E">
      <w:pPr>
        <w:ind w:firstLine="709"/>
        <w:jc w:val="center"/>
        <w:rPr>
          <w:bCs/>
          <w:sz w:val="20"/>
          <w:szCs w:val="20"/>
        </w:rPr>
      </w:pPr>
    </w:p>
    <w:p w14:paraId="56DBCB86" w14:textId="01F7238B" w:rsidR="00DB000E" w:rsidRDefault="00DB000E" w:rsidP="00DB000E">
      <w:pPr>
        <w:rPr>
          <w:bCs/>
          <w:szCs w:val="28"/>
        </w:rPr>
      </w:pPr>
      <w:r>
        <w:rPr>
          <w:bCs/>
          <w:szCs w:val="28"/>
        </w:rPr>
        <w:t>13</w:t>
      </w:r>
      <w:r>
        <w:rPr>
          <w:bCs/>
          <w:szCs w:val="28"/>
        </w:rPr>
        <w:t>.</w:t>
      </w:r>
      <w:r>
        <w:rPr>
          <w:bCs/>
          <w:szCs w:val="28"/>
        </w:rPr>
        <w:t>01</w:t>
      </w:r>
      <w:r>
        <w:rPr>
          <w:bCs/>
          <w:szCs w:val="28"/>
        </w:rPr>
        <w:t>.202</w:t>
      </w:r>
      <w:r>
        <w:rPr>
          <w:bCs/>
          <w:szCs w:val="28"/>
        </w:rPr>
        <w:t>6</w:t>
      </w:r>
      <w:r>
        <w:rPr>
          <w:bCs/>
          <w:szCs w:val="28"/>
        </w:rPr>
        <w:t xml:space="preserve"> года № </w:t>
      </w:r>
      <w:r>
        <w:rPr>
          <w:bCs/>
          <w:szCs w:val="28"/>
        </w:rPr>
        <w:t>04</w:t>
      </w:r>
    </w:p>
    <w:p w14:paraId="491BCA71" w14:textId="77777777" w:rsidR="00DB000E" w:rsidRDefault="00DB000E" w:rsidP="00DB000E">
      <w:pPr>
        <w:tabs>
          <w:tab w:val="left" w:pos="4536"/>
        </w:tabs>
        <w:rPr>
          <w:sz w:val="12"/>
          <w:szCs w:val="12"/>
        </w:rPr>
      </w:pPr>
    </w:p>
    <w:p w14:paraId="056C7551" w14:textId="77777777" w:rsidR="00591559" w:rsidRDefault="00591559" w:rsidP="00591559"/>
    <w:p w14:paraId="650C417A" w14:textId="77777777" w:rsidR="00406F56" w:rsidRDefault="00406F56" w:rsidP="003D4487">
      <w:pPr>
        <w:rPr>
          <w:sz w:val="12"/>
          <w:szCs w:val="12"/>
        </w:rPr>
      </w:pPr>
    </w:p>
    <w:p w14:paraId="00CD1AEC" w14:textId="385D0EC4" w:rsidR="00181D69" w:rsidRDefault="00181D69" w:rsidP="003D4487">
      <w:r w:rsidRPr="00181D69">
        <w:t>Об</w:t>
      </w:r>
      <w:r w:rsidR="00CB12C2">
        <w:t xml:space="preserve">  </w:t>
      </w:r>
      <w:r w:rsidRPr="00181D69">
        <w:t xml:space="preserve"> </w:t>
      </w:r>
      <w:r w:rsidR="00CB12C2">
        <w:t xml:space="preserve">  </w:t>
      </w:r>
      <w:r w:rsidRPr="00181D69">
        <w:t>утверждении</w:t>
      </w:r>
      <w:r w:rsidR="00CB12C2">
        <w:t xml:space="preserve">  </w:t>
      </w:r>
      <w:r>
        <w:t xml:space="preserve"> </w:t>
      </w:r>
      <w:r w:rsidRPr="00181D69">
        <w:t xml:space="preserve">Положения </w:t>
      </w:r>
    </w:p>
    <w:p w14:paraId="578E8EAC" w14:textId="296BC324" w:rsidR="00181D69" w:rsidRPr="00181D69" w:rsidRDefault="00CB12C2" w:rsidP="003D4487">
      <w:r>
        <w:t>о</w:t>
      </w:r>
      <w:r w:rsidR="00181D69" w:rsidRPr="00181D69">
        <w:t>б</w:t>
      </w:r>
      <w:r>
        <w:t xml:space="preserve">  </w:t>
      </w:r>
      <w:r w:rsidR="00181D69" w:rsidRPr="00181D69">
        <w:t xml:space="preserve"> </w:t>
      </w:r>
      <w:r>
        <w:t xml:space="preserve">     </w:t>
      </w:r>
      <w:r w:rsidR="00181D69" w:rsidRPr="00181D69">
        <w:t>Общественной</w:t>
      </w:r>
      <w:r>
        <w:t xml:space="preserve">  </w:t>
      </w:r>
      <w:r w:rsidR="00181D69" w:rsidRPr="00181D69">
        <w:t xml:space="preserve"> </w:t>
      </w:r>
      <w:r>
        <w:t xml:space="preserve">   </w:t>
      </w:r>
      <w:r w:rsidR="00181D69" w:rsidRPr="00181D69">
        <w:t>палате</w:t>
      </w:r>
    </w:p>
    <w:p w14:paraId="13044C82" w14:textId="77777777" w:rsidR="00181D69" w:rsidRDefault="00181D69" w:rsidP="003D4487">
      <w:r w:rsidRPr="00181D69">
        <w:t>Карталинского муниципального</w:t>
      </w:r>
      <w:r>
        <w:t xml:space="preserve"> </w:t>
      </w:r>
    </w:p>
    <w:p w14:paraId="26F7C502" w14:textId="21C6E5C1" w:rsidR="00181D69" w:rsidRDefault="00567939" w:rsidP="003D4487">
      <w:pPr>
        <w:rPr>
          <w:szCs w:val="28"/>
        </w:rPr>
      </w:pPr>
      <w:r>
        <w:t>округа</w:t>
      </w:r>
    </w:p>
    <w:p w14:paraId="6668E664" w14:textId="77777777" w:rsidR="00D01407" w:rsidRPr="00D01407" w:rsidRDefault="00D01407" w:rsidP="003D4487">
      <w:pPr>
        <w:rPr>
          <w:szCs w:val="28"/>
        </w:rPr>
      </w:pPr>
    </w:p>
    <w:p w14:paraId="002BA9F8" w14:textId="77777777" w:rsidR="00D01407" w:rsidRDefault="00D01407" w:rsidP="003D4487">
      <w:pPr>
        <w:rPr>
          <w:sz w:val="20"/>
          <w:szCs w:val="20"/>
        </w:rPr>
      </w:pPr>
    </w:p>
    <w:p w14:paraId="371501B5" w14:textId="77777777" w:rsidR="00181D69" w:rsidRPr="00181D69" w:rsidRDefault="00181D69" w:rsidP="003D4487">
      <w:pPr>
        <w:ind w:firstLine="709"/>
      </w:pPr>
      <w:r w:rsidRPr="00181D69">
        <w:t xml:space="preserve">В целях привлечения общественных объединений и граждан Карталинского муниципального </w:t>
      </w:r>
      <w:r w:rsidR="00567939">
        <w:t>округа</w:t>
      </w:r>
      <w:r w:rsidRPr="00181D69">
        <w:t xml:space="preserve"> к вопросам управления </w:t>
      </w:r>
      <w:r w:rsidR="00567939">
        <w:t>округом,</w:t>
      </w:r>
      <w:r w:rsidRPr="00181D69">
        <w:t xml:space="preserve"> к содействию в решении проблем местного значения, всестороннего и полного учета разнообразных потребностей и интересов граждан при проведении государственной политики, защиты прав общественных объединений, а также для создания механизма общественного контроля за деятельностью органов власти,  </w:t>
      </w:r>
    </w:p>
    <w:p w14:paraId="3BEF479C" w14:textId="22334140" w:rsidR="00181D69" w:rsidRPr="00181D69" w:rsidRDefault="002E07B9" w:rsidP="002E07B9">
      <w:pPr>
        <w:ind w:firstLine="709"/>
      </w:pPr>
      <w:r>
        <w:t>А</w:t>
      </w:r>
      <w:r w:rsidR="00181D69" w:rsidRPr="00181D69">
        <w:t xml:space="preserve">дминистрация Карталинского муниципального </w:t>
      </w:r>
      <w:r w:rsidR="00567939">
        <w:t>округа</w:t>
      </w:r>
      <w:r>
        <w:t xml:space="preserve"> Челябинской области</w:t>
      </w:r>
      <w:r w:rsidR="00181D69" w:rsidRPr="00181D69">
        <w:t xml:space="preserve"> ПОСТАНОВЛЯЕТ:</w:t>
      </w:r>
    </w:p>
    <w:p w14:paraId="659AF0C1" w14:textId="34C51609" w:rsidR="00181D69" w:rsidRPr="00181D69" w:rsidRDefault="00591559" w:rsidP="003D4487">
      <w:pPr>
        <w:ind w:firstLine="709"/>
      </w:pPr>
      <w:r>
        <w:t xml:space="preserve">1. </w:t>
      </w:r>
      <w:r w:rsidR="00181D69" w:rsidRPr="00181D69">
        <w:t>Утвердить</w:t>
      </w:r>
      <w:r w:rsidR="00181D69">
        <w:t xml:space="preserve"> прилагаемое</w:t>
      </w:r>
      <w:r w:rsidR="00181D69" w:rsidRPr="00181D69">
        <w:t xml:space="preserve"> Положение </w:t>
      </w:r>
      <w:r>
        <w:t>о</w:t>
      </w:r>
      <w:r w:rsidR="00181D69" w:rsidRPr="00181D69">
        <w:t xml:space="preserve">б </w:t>
      </w:r>
      <w:r w:rsidR="0049584D">
        <w:t>О</w:t>
      </w:r>
      <w:r w:rsidR="00181D69" w:rsidRPr="00181D69">
        <w:t>бщественной палате Карталинского муниципального</w:t>
      </w:r>
      <w:r w:rsidR="00181D69">
        <w:t xml:space="preserve"> </w:t>
      </w:r>
      <w:r w:rsidR="00567939">
        <w:t>округа</w:t>
      </w:r>
      <w:r w:rsidR="00181D69">
        <w:t>.</w:t>
      </w:r>
    </w:p>
    <w:p w14:paraId="4CEF7787" w14:textId="1EEDCB9F" w:rsidR="002E07B9" w:rsidRDefault="005822BA" w:rsidP="003D4487">
      <w:pPr>
        <w:ind w:firstLine="709"/>
      </w:pPr>
      <w:r>
        <w:t>2</w:t>
      </w:r>
      <w:r w:rsidR="00591559">
        <w:t xml:space="preserve">. </w:t>
      </w:r>
      <w:r w:rsidR="003A167A">
        <w:t>П</w:t>
      </w:r>
      <w:r w:rsidR="002E07B9">
        <w:t>ризнать утратившим силу с 01.01.2026 года:</w:t>
      </w:r>
    </w:p>
    <w:p w14:paraId="5E0247E3" w14:textId="23A9506E" w:rsidR="002E07B9" w:rsidRDefault="002E07B9" w:rsidP="003D4487">
      <w:pPr>
        <w:ind w:firstLine="709"/>
      </w:pPr>
      <w:r>
        <w:t>1) п</w:t>
      </w:r>
      <w:r w:rsidR="003A167A">
        <w:t>остановление администрации Карталинского муниципального района от 09.04.2015 года №</w:t>
      </w:r>
      <w:r w:rsidR="00591559">
        <w:t xml:space="preserve"> </w:t>
      </w:r>
      <w:r w:rsidR="003A167A">
        <w:t xml:space="preserve">341 </w:t>
      </w:r>
      <w:r>
        <w:t>«</w:t>
      </w:r>
      <w:r w:rsidR="003A167A">
        <w:t xml:space="preserve">Об утверждении Положения </w:t>
      </w:r>
      <w:r w:rsidR="00CB12C2">
        <w:t>о</w:t>
      </w:r>
      <w:r w:rsidR="003A167A">
        <w:t>б Общественной палате Карталинского муниципального района</w:t>
      </w:r>
      <w:r>
        <w:t>»;</w:t>
      </w:r>
    </w:p>
    <w:p w14:paraId="230DF0A6" w14:textId="77777777" w:rsidR="00D01407" w:rsidRDefault="002E07B9" w:rsidP="003D4487">
      <w:pPr>
        <w:ind w:firstLine="709"/>
      </w:pPr>
      <w:r>
        <w:t>2) постановление администрации Карталинского муниципального района от 03.07.2019 года № 640 «О внесении изменений в постановление администрации Карталинского муниципального района от 09.04.2015 года        № 341»</w:t>
      </w:r>
      <w:r w:rsidR="00D01407">
        <w:t>;</w:t>
      </w:r>
    </w:p>
    <w:p w14:paraId="692A0403" w14:textId="575DCC94" w:rsidR="003A167A" w:rsidRDefault="00D01407" w:rsidP="003D4487">
      <w:pPr>
        <w:ind w:firstLine="709"/>
      </w:pPr>
      <w:r>
        <w:t>3) постановление администрации Карталинского муниципального района от 24.05.2024 года № 671 «О внесении изменений в постановление администрации Карталинского муниципального района от 09.04.2015 года    № 341».</w:t>
      </w:r>
      <w:r w:rsidR="00CB12C2">
        <w:t xml:space="preserve">                </w:t>
      </w:r>
    </w:p>
    <w:p w14:paraId="3D084CEA" w14:textId="1C89DC48" w:rsidR="005822BA" w:rsidRDefault="005822BA" w:rsidP="005822BA">
      <w:pPr>
        <w:ind w:firstLine="709"/>
      </w:pPr>
      <w:r>
        <w:t xml:space="preserve">3. </w:t>
      </w:r>
      <w:r w:rsidRPr="00181D69">
        <w:t xml:space="preserve">Разместить настоящее </w:t>
      </w:r>
      <w:r>
        <w:t>п</w:t>
      </w:r>
      <w:r w:rsidRPr="00181D69">
        <w:t xml:space="preserve">остановление на официальном сайте </w:t>
      </w:r>
      <w:r w:rsidR="00D81E5B">
        <w:t>А</w:t>
      </w:r>
      <w:r w:rsidRPr="00181D69">
        <w:t xml:space="preserve">дминистрации Карталинского муниципального </w:t>
      </w:r>
      <w:r>
        <w:t>округа</w:t>
      </w:r>
      <w:r w:rsidR="00D81E5B">
        <w:t xml:space="preserve"> Челябинской области</w:t>
      </w:r>
      <w:r w:rsidRPr="00181D69">
        <w:t xml:space="preserve">. </w:t>
      </w:r>
    </w:p>
    <w:p w14:paraId="0BE8E6FF" w14:textId="447E2255" w:rsidR="00181D69" w:rsidRDefault="00591559" w:rsidP="003D4487">
      <w:pPr>
        <w:ind w:firstLine="709"/>
      </w:pPr>
      <w:r>
        <w:t xml:space="preserve">4. </w:t>
      </w:r>
      <w:r w:rsidR="00181D69" w:rsidRPr="00181D69">
        <w:t>Контроль исполнения настоящего постановления оставляю за собой.</w:t>
      </w:r>
    </w:p>
    <w:p w14:paraId="35F7E52E" w14:textId="77777777" w:rsidR="00D01407" w:rsidRDefault="00D01407" w:rsidP="003D4487">
      <w:pPr>
        <w:ind w:firstLine="709"/>
      </w:pPr>
    </w:p>
    <w:p w14:paraId="6643ECB3" w14:textId="6B6A4792" w:rsidR="00D81E5B" w:rsidRDefault="00D81E5B" w:rsidP="003D4487">
      <w:pPr>
        <w:jc w:val="left"/>
      </w:pPr>
      <w:r>
        <w:t>Глава     Карталинского</w:t>
      </w:r>
    </w:p>
    <w:p w14:paraId="38072C5C" w14:textId="7F49272B" w:rsidR="00D81E5B" w:rsidRDefault="00D81E5B" w:rsidP="003D4487">
      <w:pPr>
        <w:jc w:val="left"/>
      </w:pPr>
      <w:r>
        <w:t>муниципального округа</w:t>
      </w:r>
    </w:p>
    <w:p w14:paraId="34709FF9" w14:textId="1D24B22F" w:rsidR="00D81E5B" w:rsidRDefault="00D81E5B" w:rsidP="00D01407">
      <w:pPr>
        <w:tabs>
          <w:tab w:val="right" w:pos="9354"/>
        </w:tabs>
        <w:jc w:val="left"/>
      </w:pPr>
      <w:r>
        <w:t>Челябинской области                                                                           А.Г. Вдовин</w:t>
      </w:r>
      <w:r w:rsidR="00D01407">
        <w:tab/>
      </w:r>
    </w:p>
    <w:p w14:paraId="0F77DB85" w14:textId="1F118680" w:rsidR="00181D69" w:rsidRPr="00181D69" w:rsidRDefault="00181D69" w:rsidP="003D4487">
      <w:pPr>
        <w:ind w:left="4536"/>
        <w:jc w:val="center"/>
      </w:pPr>
      <w:r w:rsidRPr="00181D69">
        <w:lastRenderedPageBreak/>
        <w:t>УТВЕРЖДЕН</w:t>
      </w:r>
      <w:r w:rsidR="00D233C7">
        <w:t>О</w:t>
      </w:r>
    </w:p>
    <w:p w14:paraId="042D48EC" w14:textId="77777777" w:rsidR="00181D69" w:rsidRPr="00181D69" w:rsidRDefault="00181D69" w:rsidP="003D4487">
      <w:pPr>
        <w:ind w:left="4536"/>
        <w:jc w:val="center"/>
      </w:pPr>
      <w:r>
        <w:t>п</w:t>
      </w:r>
      <w:r w:rsidRPr="00181D69">
        <w:t>остановлением администрации</w:t>
      </w:r>
    </w:p>
    <w:p w14:paraId="585343C6" w14:textId="2FDC7F52" w:rsidR="00181D69" w:rsidRDefault="00181D69" w:rsidP="003D4487">
      <w:pPr>
        <w:ind w:left="4536"/>
        <w:jc w:val="center"/>
      </w:pPr>
      <w:r w:rsidRPr="00181D69">
        <w:t xml:space="preserve">Карталинского муниципального </w:t>
      </w:r>
      <w:r w:rsidR="00675D00">
        <w:t>округа</w:t>
      </w:r>
    </w:p>
    <w:p w14:paraId="390D4295" w14:textId="1FE2E186" w:rsidR="002E07B9" w:rsidRPr="00181D69" w:rsidRDefault="002E07B9" w:rsidP="003D4487">
      <w:pPr>
        <w:ind w:left="4536"/>
        <w:jc w:val="center"/>
      </w:pPr>
      <w:r>
        <w:t>Челябинской области</w:t>
      </w:r>
    </w:p>
    <w:p w14:paraId="0D5BEC0F" w14:textId="14A86014" w:rsidR="002F2E6B" w:rsidRPr="00181D69" w:rsidRDefault="002F2E6B" w:rsidP="003D4487">
      <w:pPr>
        <w:ind w:left="4536"/>
        <w:jc w:val="center"/>
      </w:pPr>
      <w:r w:rsidRPr="00181D69">
        <w:t>от</w:t>
      </w:r>
      <w:r w:rsidR="00591559">
        <w:t xml:space="preserve"> </w:t>
      </w:r>
      <w:r w:rsidR="00DC2916">
        <w:t>13.01.</w:t>
      </w:r>
      <w:r w:rsidR="00591559">
        <w:t>202</w:t>
      </w:r>
      <w:r w:rsidR="002E07B9">
        <w:t>6</w:t>
      </w:r>
      <w:r w:rsidR="00591559">
        <w:t xml:space="preserve"> года №</w:t>
      </w:r>
      <w:r w:rsidR="00DC2916">
        <w:t xml:space="preserve"> 04</w:t>
      </w:r>
    </w:p>
    <w:p w14:paraId="1A7BA8DC" w14:textId="77777777" w:rsidR="00181D69" w:rsidRDefault="00181D69" w:rsidP="003D4487">
      <w:pPr>
        <w:jc w:val="center"/>
      </w:pPr>
    </w:p>
    <w:p w14:paraId="1509B63F" w14:textId="77777777" w:rsidR="00181D69" w:rsidRDefault="00181D69" w:rsidP="003D4487">
      <w:pPr>
        <w:jc w:val="center"/>
      </w:pPr>
    </w:p>
    <w:p w14:paraId="30A15CD0" w14:textId="77777777" w:rsidR="00181D69" w:rsidRPr="00181D69" w:rsidRDefault="00181D69" w:rsidP="003D4487">
      <w:pPr>
        <w:jc w:val="center"/>
      </w:pPr>
    </w:p>
    <w:p w14:paraId="39726DCE" w14:textId="77777777" w:rsidR="00181D69" w:rsidRDefault="00181D69" w:rsidP="003D4487">
      <w:pPr>
        <w:jc w:val="center"/>
      </w:pPr>
      <w:r>
        <w:t>Положение</w:t>
      </w:r>
    </w:p>
    <w:p w14:paraId="75EB544B" w14:textId="77777777" w:rsidR="00181D69" w:rsidRDefault="00181D69" w:rsidP="003D4487">
      <w:pPr>
        <w:jc w:val="center"/>
      </w:pPr>
      <w:r>
        <w:t>об Общественной палате</w:t>
      </w:r>
    </w:p>
    <w:p w14:paraId="600DC6FE" w14:textId="520BFF05" w:rsidR="00181D69" w:rsidRDefault="00181D69" w:rsidP="003D4487">
      <w:pPr>
        <w:jc w:val="center"/>
      </w:pPr>
      <w:r w:rsidRPr="00181D69">
        <w:t>Карталинского муниципального</w:t>
      </w:r>
      <w:r w:rsidR="00444F8D">
        <w:t xml:space="preserve"> </w:t>
      </w:r>
      <w:r w:rsidR="00567939">
        <w:t>округа</w:t>
      </w:r>
    </w:p>
    <w:p w14:paraId="31434293" w14:textId="77777777" w:rsidR="00591559" w:rsidRPr="00181D69" w:rsidRDefault="00591559" w:rsidP="003D4487">
      <w:pPr>
        <w:jc w:val="center"/>
      </w:pPr>
    </w:p>
    <w:p w14:paraId="0B97E0F5" w14:textId="77777777" w:rsidR="00181D69" w:rsidRPr="00181D69" w:rsidRDefault="00181D69" w:rsidP="003D4487">
      <w:r w:rsidRPr="00181D69">
        <w:t xml:space="preserve"> </w:t>
      </w:r>
    </w:p>
    <w:p w14:paraId="5C9DD2F2" w14:textId="7C5DE07C" w:rsidR="00181D69" w:rsidRDefault="00444F8D" w:rsidP="003D4487">
      <w:pPr>
        <w:jc w:val="center"/>
      </w:pPr>
      <w:r>
        <w:rPr>
          <w:lang w:val="en-US"/>
        </w:rPr>
        <w:t>I</w:t>
      </w:r>
      <w:r>
        <w:t xml:space="preserve">. </w:t>
      </w:r>
      <w:r w:rsidR="00181D69" w:rsidRPr="00181D69">
        <w:t>Общие положения</w:t>
      </w:r>
    </w:p>
    <w:p w14:paraId="3879E225" w14:textId="77777777" w:rsidR="00591559" w:rsidRPr="00181D69" w:rsidRDefault="00591559" w:rsidP="003D4487">
      <w:pPr>
        <w:jc w:val="center"/>
      </w:pPr>
    </w:p>
    <w:p w14:paraId="2DB273BE" w14:textId="77777777" w:rsidR="00181D69" w:rsidRPr="00181D69" w:rsidRDefault="00181D69" w:rsidP="003D4487"/>
    <w:p w14:paraId="320F1418" w14:textId="4F823A86" w:rsidR="00181D69" w:rsidRPr="00181D69" w:rsidRDefault="00181D69" w:rsidP="003D4487">
      <w:pPr>
        <w:ind w:firstLine="709"/>
      </w:pPr>
      <w:r w:rsidRPr="00181D69">
        <w:t xml:space="preserve">1. Общественная палата  Карталинского муниципального </w:t>
      </w:r>
      <w:r w:rsidR="00567939">
        <w:t>округа</w:t>
      </w:r>
      <w:r w:rsidRPr="00181D69">
        <w:t xml:space="preserve"> (далее </w:t>
      </w:r>
      <w:r>
        <w:t>именуется</w:t>
      </w:r>
      <w:r w:rsidR="00591559">
        <w:t xml:space="preserve"> - </w:t>
      </w:r>
      <w:r w:rsidRPr="00181D69">
        <w:t>Общественная палата)</w:t>
      </w:r>
      <w:r w:rsidR="00591559">
        <w:t xml:space="preserve"> - </w:t>
      </w:r>
      <w:r w:rsidRPr="00181D69">
        <w:t xml:space="preserve">консультативный орган, обеспечивающий взаимодействие жителей муниципального </w:t>
      </w:r>
      <w:r w:rsidR="00567939">
        <w:t>округа</w:t>
      </w:r>
      <w:r w:rsidRPr="00181D69">
        <w:t xml:space="preserve"> с органами местного самоуправления в целях учета разнообразных потребностей и интересов жителей муниципального </w:t>
      </w:r>
      <w:r w:rsidR="00567939">
        <w:t>округа</w:t>
      </w:r>
      <w:r w:rsidRPr="00181D69">
        <w:t xml:space="preserve">, привлечения граждан и общественных объединений к вопросам управления </w:t>
      </w:r>
      <w:r w:rsidR="00567939">
        <w:t>округом</w:t>
      </w:r>
      <w:r w:rsidRPr="00181D69">
        <w:t>, к содействию решению местных проблем.</w:t>
      </w:r>
    </w:p>
    <w:p w14:paraId="0782AEEB" w14:textId="667F491F" w:rsidR="00181D69" w:rsidRPr="00181D69" w:rsidRDefault="00181D69" w:rsidP="003D4487">
      <w:pPr>
        <w:ind w:firstLine="709"/>
      </w:pPr>
      <w:r w:rsidRPr="00181D69">
        <w:t xml:space="preserve">2. В своей деятельности Общественная палата руководствуется Конституцией Российской Федерации, федеральными законами, законами и нормативными правовыми актами Челябинской области и Карталинского муниципального </w:t>
      </w:r>
      <w:r w:rsidR="00567939">
        <w:t>округа</w:t>
      </w:r>
      <w:r w:rsidRPr="00181D69">
        <w:t xml:space="preserve">, Уставом Карталинского муниципального </w:t>
      </w:r>
      <w:r w:rsidR="00567939">
        <w:t>округа</w:t>
      </w:r>
      <w:r w:rsidRPr="00181D69">
        <w:t>, настоящим Положением об</w:t>
      </w:r>
      <w:r>
        <w:t xml:space="preserve"> </w:t>
      </w:r>
      <w:r w:rsidRPr="00181D69">
        <w:t xml:space="preserve">Общественной палате Карталинского муниципального </w:t>
      </w:r>
      <w:r w:rsidR="00567939">
        <w:t>округа</w:t>
      </w:r>
      <w:r w:rsidR="002E07B9">
        <w:t xml:space="preserve"> (далее именуется - Положение)</w:t>
      </w:r>
      <w:r w:rsidRPr="00181D69">
        <w:t xml:space="preserve">, Регламентом Общественной палаты Карталинского муниципального </w:t>
      </w:r>
      <w:r w:rsidR="00567939">
        <w:t>округа</w:t>
      </w:r>
      <w:r w:rsidRPr="00181D69">
        <w:t xml:space="preserve"> и Кодексом этики членов Общественной палаты Карталинского муниципального </w:t>
      </w:r>
      <w:r w:rsidR="00567939">
        <w:t>округа</w:t>
      </w:r>
      <w:r w:rsidRPr="00181D69">
        <w:t xml:space="preserve">. </w:t>
      </w:r>
    </w:p>
    <w:p w14:paraId="3B7D2AD0" w14:textId="77777777" w:rsidR="00181D69" w:rsidRPr="00181D69" w:rsidRDefault="00181D69" w:rsidP="003D4487">
      <w:pPr>
        <w:ind w:firstLine="709"/>
      </w:pPr>
      <w:r w:rsidRPr="00181D69">
        <w:t xml:space="preserve">3. Общественная палата независима от федеральных органов государственной власти, органов государственной власти Челябинской области, органов местного самоуправления Карталинского муниципального </w:t>
      </w:r>
      <w:r w:rsidR="00567939">
        <w:t>округа</w:t>
      </w:r>
      <w:r w:rsidRPr="00181D69">
        <w:t>.</w:t>
      </w:r>
    </w:p>
    <w:p w14:paraId="4BE0454E" w14:textId="77777777" w:rsidR="00181D69" w:rsidRPr="00181D69" w:rsidRDefault="00181D69" w:rsidP="003D4487">
      <w:pPr>
        <w:ind w:firstLine="709"/>
      </w:pPr>
      <w:r w:rsidRPr="00181D69">
        <w:t xml:space="preserve"> Органы государственной власти, органы местного самоуправления и их должностные лица не вправе вмешиваться в деятельность Общественной палаты, препятствовать Общественной палате, ее руководящим и рабочим органам в осуществлении прав и выполнении обязанностей, установленных настоящим Положением.</w:t>
      </w:r>
    </w:p>
    <w:p w14:paraId="75CF8FB5" w14:textId="2B77B142" w:rsidR="00181D69" w:rsidRPr="00181D69" w:rsidRDefault="00181D69" w:rsidP="003D4487">
      <w:pPr>
        <w:ind w:firstLine="709"/>
      </w:pPr>
      <w:r w:rsidRPr="00181D69">
        <w:t>4. Общественная палата использует собственные средства индивидуализации</w:t>
      </w:r>
      <w:r w:rsidR="00406F56">
        <w:t xml:space="preserve"> - </w:t>
      </w:r>
      <w:r w:rsidRPr="00181D69">
        <w:t xml:space="preserve">бланк, печать и штамп Общественной палаты Карталинского муниципального </w:t>
      </w:r>
      <w:r w:rsidR="00567939">
        <w:t>округа</w:t>
      </w:r>
      <w:r w:rsidRPr="00181D69">
        <w:t xml:space="preserve">. Виды и формы средств индивидуализации Общественной палаты определяются Регламентом Общественной палаты Карталинского муниципального </w:t>
      </w:r>
      <w:r w:rsidR="00567939">
        <w:t>округа</w:t>
      </w:r>
      <w:r w:rsidRPr="00181D69">
        <w:t>.</w:t>
      </w:r>
    </w:p>
    <w:p w14:paraId="36C912CF" w14:textId="36E56AE7" w:rsidR="00181D69" w:rsidRDefault="00181D69" w:rsidP="003D4487">
      <w:pPr>
        <w:ind w:firstLine="709"/>
      </w:pPr>
      <w:r w:rsidRPr="00181D69">
        <w:lastRenderedPageBreak/>
        <w:t xml:space="preserve">5. Действие настоящего Положения не распространяется на членов Общественной палаты при осуществлении ими деятельности, не связанной с членством в Общественной палате. </w:t>
      </w:r>
    </w:p>
    <w:p w14:paraId="1A42E202" w14:textId="12E52226" w:rsidR="00591559" w:rsidRDefault="00591559" w:rsidP="003D4487">
      <w:pPr>
        <w:ind w:firstLine="709"/>
      </w:pPr>
    </w:p>
    <w:p w14:paraId="7B5BC0DA" w14:textId="77777777" w:rsidR="00591559" w:rsidRPr="00181D69" w:rsidRDefault="00591559" w:rsidP="003D4487">
      <w:pPr>
        <w:ind w:firstLine="709"/>
      </w:pPr>
    </w:p>
    <w:p w14:paraId="5AE35302" w14:textId="0A025C1E" w:rsidR="00181D69" w:rsidRDefault="00444F8D" w:rsidP="003D4487">
      <w:pPr>
        <w:jc w:val="center"/>
      </w:pPr>
      <w:r>
        <w:rPr>
          <w:lang w:val="en-US"/>
        </w:rPr>
        <w:t>II</w:t>
      </w:r>
      <w:r w:rsidRPr="0049584D">
        <w:t xml:space="preserve">. </w:t>
      </w:r>
      <w:r w:rsidR="00181D69" w:rsidRPr="00181D69">
        <w:t>Задачи Общественной палаты</w:t>
      </w:r>
    </w:p>
    <w:p w14:paraId="17949430" w14:textId="77777777" w:rsidR="00591559" w:rsidRDefault="00591559" w:rsidP="003D4487">
      <w:pPr>
        <w:jc w:val="center"/>
      </w:pPr>
    </w:p>
    <w:p w14:paraId="5DF45C53" w14:textId="77777777" w:rsidR="00181D69" w:rsidRPr="00181D69" w:rsidRDefault="00181D69" w:rsidP="003D4487"/>
    <w:p w14:paraId="0286CBE0" w14:textId="77777777" w:rsidR="00181D69" w:rsidRPr="00181D69" w:rsidRDefault="00181D69" w:rsidP="003D4487">
      <w:pPr>
        <w:ind w:firstLine="709"/>
      </w:pPr>
      <w:r>
        <w:t xml:space="preserve">6. </w:t>
      </w:r>
      <w:r w:rsidRPr="00181D69">
        <w:t xml:space="preserve">Общественная палата призвана обеспечить согласование интересов жителей Карталинского муниципального </w:t>
      </w:r>
      <w:r w:rsidR="00567939">
        <w:t>округа</w:t>
      </w:r>
      <w:r w:rsidRPr="00181D69">
        <w:t xml:space="preserve">,  действующих в </w:t>
      </w:r>
      <w:r w:rsidR="00567939">
        <w:t>округе</w:t>
      </w:r>
      <w:r w:rsidRPr="00181D69">
        <w:t xml:space="preserve"> общественных объединений и органов местного самоуправления для решения наиболее важных для населения вопросов экономического и социального развития, обеспечения безопасности личности и общества, защиты конституционного строя и демократических принципов организации гражданского общества путем:</w:t>
      </w:r>
    </w:p>
    <w:p w14:paraId="0847FD30" w14:textId="77777777" w:rsidR="00181D69" w:rsidRPr="00181D69" w:rsidRDefault="00181D69" w:rsidP="003D4487">
      <w:pPr>
        <w:ind w:firstLine="709"/>
      </w:pPr>
      <w:r w:rsidRPr="00181D69">
        <w:t xml:space="preserve">1) повышения гражданской активности, выдвижения гражданских инициатив, направленных на реализацию конституционных прав, свобод и законных интересов жителей Карталинского муниципального </w:t>
      </w:r>
      <w:r w:rsidR="00567939">
        <w:t>округа</w:t>
      </w:r>
      <w:r w:rsidRPr="00181D69">
        <w:t xml:space="preserve"> и их объединений, участия в их реализации;</w:t>
      </w:r>
    </w:p>
    <w:p w14:paraId="4CC8BF61" w14:textId="77777777" w:rsidR="00181D69" w:rsidRPr="00181D69" w:rsidRDefault="00181D69" w:rsidP="003D4487">
      <w:pPr>
        <w:ind w:firstLine="709"/>
      </w:pPr>
      <w:r w:rsidRPr="00181D69">
        <w:t>2) изучения общественного мнения по наиболее важным для населения вопросам, консолидации ресурсов общественных объединений;</w:t>
      </w:r>
    </w:p>
    <w:p w14:paraId="4C62CBC3" w14:textId="77777777" w:rsidR="00181D69" w:rsidRPr="00181D69" w:rsidRDefault="00181D69" w:rsidP="003D4487">
      <w:pPr>
        <w:ind w:firstLine="709"/>
      </w:pPr>
      <w:r>
        <w:t>3</w:t>
      </w:r>
      <w:r w:rsidRPr="00181D69">
        <w:t xml:space="preserve">) осуществления правотворческой инициативы в форме внесения в Собрание депутатов Карталинского муниципального </w:t>
      </w:r>
      <w:r w:rsidR="00567939">
        <w:t>округа</w:t>
      </w:r>
      <w:r w:rsidRPr="00181D69">
        <w:t>:</w:t>
      </w:r>
    </w:p>
    <w:p w14:paraId="052FD91A" w14:textId="77777777" w:rsidR="00181D69" w:rsidRPr="00181D69" w:rsidRDefault="00181D69" w:rsidP="003D4487">
      <w:pPr>
        <w:ind w:firstLine="709"/>
      </w:pPr>
      <w:r>
        <w:t>-</w:t>
      </w:r>
      <w:r w:rsidRPr="00181D69">
        <w:t xml:space="preserve"> проектов нормативных правовых актов и поправок к ним;</w:t>
      </w:r>
    </w:p>
    <w:p w14:paraId="17A86515" w14:textId="77777777" w:rsidR="00181D69" w:rsidRPr="00181D69" w:rsidRDefault="00181D69" w:rsidP="003D4487">
      <w:pPr>
        <w:ind w:firstLine="709"/>
      </w:pPr>
      <w:r>
        <w:t>-</w:t>
      </w:r>
      <w:r w:rsidRPr="00181D69">
        <w:t xml:space="preserve"> инициативных предложений о разработке и принятии новых нормативных правовых актов;</w:t>
      </w:r>
    </w:p>
    <w:p w14:paraId="323A97AB" w14:textId="77777777" w:rsidR="00181D69" w:rsidRPr="00181D69" w:rsidRDefault="00181D69" w:rsidP="003D4487">
      <w:pPr>
        <w:ind w:firstLine="709"/>
      </w:pPr>
      <w:r>
        <w:t>-</w:t>
      </w:r>
      <w:r w:rsidRPr="00181D69">
        <w:t xml:space="preserve"> проектов о внесении изменений и дополнений в действующие нормативные правовые акты либо о признании их утратившими силу; </w:t>
      </w:r>
    </w:p>
    <w:p w14:paraId="0CD94813" w14:textId="77777777" w:rsidR="00181D69" w:rsidRPr="00181D69" w:rsidRDefault="00181D69" w:rsidP="003D4487">
      <w:pPr>
        <w:ind w:firstLine="709"/>
      </w:pPr>
      <w:r w:rsidRPr="00181D69">
        <w:t xml:space="preserve">3) проведения общественной экспертизы проектов нормативных правовых актов Карталинского муниципального </w:t>
      </w:r>
      <w:r w:rsidR="00567939">
        <w:t>округа</w:t>
      </w:r>
      <w:r w:rsidRPr="00181D69">
        <w:t>;</w:t>
      </w:r>
    </w:p>
    <w:p w14:paraId="06AEC949" w14:textId="77777777" w:rsidR="00181D69" w:rsidRDefault="00181D69" w:rsidP="003D4487">
      <w:pPr>
        <w:ind w:firstLine="709"/>
      </w:pPr>
      <w:r w:rsidRPr="00181D69">
        <w:t>4) осуществления общественного контроля за деятельностью органов местного самоуправления Карталинского муниципального</w:t>
      </w:r>
      <w:r w:rsidR="00567939">
        <w:t xml:space="preserve"> округа</w:t>
      </w:r>
      <w:r w:rsidRPr="00181D69">
        <w:t xml:space="preserve">. </w:t>
      </w:r>
    </w:p>
    <w:p w14:paraId="7A6CBAD3" w14:textId="3A05AC23" w:rsidR="00181D69" w:rsidRDefault="00181D69" w:rsidP="003D4487">
      <w:pPr>
        <w:ind w:firstLine="709"/>
      </w:pPr>
    </w:p>
    <w:p w14:paraId="06A9851F" w14:textId="77777777" w:rsidR="00591559" w:rsidRPr="00181D69" w:rsidRDefault="00591559" w:rsidP="003D4487">
      <w:pPr>
        <w:ind w:firstLine="709"/>
      </w:pPr>
    </w:p>
    <w:p w14:paraId="38483188" w14:textId="77777777" w:rsidR="00181D69" w:rsidRDefault="00444F8D" w:rsidP="003D4487">
      <w:pPr>
        <w:jc w:val="center"/>
      </w:pPr>
      <w:r>
        <w:rPr>
          <w:lang w:val="en-US"/>
        </w:rPr>
        <w:t>III</w:t>
      </w:r>
      <w:r w:rsidRPr="00444F8D">
        <w:t xml:space="preserve">. </w:t>
      </w:r>
      <w:r w:rsidR="00181D69" w:rsidRPr="00181D69">
        <w:t xml:space="preserve">Обеспечение деятельности </w:t>
      </w:r>
    </w:p>
    <w:p w14:paraId="44A0F211" w14:textId="3064B7E6" w:rsidR="00181D69" w:rsidRDefault="00181D69" w:rsidP="003D4487">
      <w:pPr>
        <w:jc w:val="center"/>
      </w:pPr>
      <w:r w:rsidRPr="00181D69">
        <w:t xml:space="preserve">Общественной палаты </w:t>
      </w:r>
    </w:p>
    <w:p w14:paraId="22EFD0E4" w14:textId="77777777" w:rsidR="00591559" w:rsidRDefault="00591559" w:rsidP="003D4487">
      <w:pPr>
        <w:jc w:val="center"/>
      </w:pPr>
    </w:p>
    <w:p w14:paraId="6D7350D6" w14:textId="77777777" w:rsidR="00181D69" w:rsidRPr="00181D69" w:rsidRDefault="00181D69" w:rsidP="003D4487">
      <w:pPr>
        <w:ind w:firstLine="709"/>
      </w:pPr>
    </w:p>
    <w:p w14:paraId="7BF119B3" w14:textId="4247AA1D" w:rsidR="00181D69" w:rsidRPr="00181D69" w:rsidRDefault="00181D69" w:rsidP="003D4487">
      <w:pPr>
        <w:tabs>
          <w:tab w:val="left" w:pos="709"/>
        </w:tabs>
        <w:ind w:firstLine="709"/>
      </w:pPr>
      <w:r>
        <w:t>7</w:t>
      </w:r>
      <w:r w:rsidRPr="00181D69">
        <w:t xml:space="preserve">. Организационное, материально-техническое и информационное обеспечение деятельности Общественной палаты осуществляют уполномоченные </w:t>
      </w:r>
      <w:r w:rsidR="009877D6">
        <w:t>г</w:t>
      </w:r>
      <w:r w:rsidRPr="00181D69">
        <w:t>лавой муниципального</w:t>
      </w:r>
      <w:r w:rsidR="00567939">
        <w:t xml:space="preserve"> округа </w:t>
      </w:r>
      <w:r w:rsidRPr="00181D69">
        <w:t xml:space="preserve">структурные подразделения администрации Карталинского муниципального </w:t>
      </w:r>
      <w:r w:rsidR="00567939">
        <w:t>округа</w:t>
      </w:r>
      <w:r w:rsidRPr="00181D69">
        <w:t>.</w:t>
      </w:r>
    </w:p>
    <w:p w14:paraId="6B73E0E2" w14:textId="53C7C050" w:rsidR="00181D69" w:rsidRPr="009877D6" w:rsidRDefault="00181D69" w:rsidP="003D4487">
      <w:pPr>
        <w:ind w:firstLine="709"/>
      </w:pPr>
      <w:r>
        <w:t>8</w:t>
      </w:r>
      <w:r w:rsidRPr="00181D69">
        <w:t xml:space="preserve">. 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вопросам, а также результатам работы Общественной </w:t>
      </w:r>
      <w:r w:rsidRPr="00181D69">
        <w:lastRenderedPageBreak/>
        <w:t xml:space="preserve">палаты материалы, касающиеся ее работы, могут размещаться на официальном сайте </w:t>
      </w:r>
      <w:r w:rsidR="00D81E5B">
        <w:t>А</w:t>
      </w:r>
      <w:r w:rsidRPr="00181D69">
        <w:t xml:space="preserve">дминистрации Карталинского муниципального </w:t>
      </w:r>
      <w:r w:rsidR="00567939">
        <w:t>округа</w:t>
      </w:r>
      <w:r w:rsidR="00D81E5B">
        <w:t xml:space="preserve"> Челябинской области</w:t>
      </w:r>
      <w:r w:rsidRPr="00181D69">
        <w:t xml:space="preserve">, а также в других СМИ. </w:t>
      </w:r>
    </w:p>
    <w:p w14:paraId="57873DDA" w14:textId="77777777" w:rsidR="009877D6" w:rsidRDefault="009877D6" w:rsidP="003D4487"/>
    <w:p w14:paraId="1C16D25E" w14:textId="77777777" w:rsidR="009877D6" w:rsidRPr="009877D6" w:rsidRDefault="009877D6" w:rsidP="003D4487"/>
    <w:p w14:paraId="32913126" w14:textId="652D889A" w:rsidR="00181D69" w:rsidRDefault="009877D6" w:rsidP="003D4487">
      <w:pPr>
        <w:tabs>
          <w:tab w:val="left" w:pos="709"/>
        </w:tabs>
        <w:jc w:val="center"/>
      </w:pPr>
      <w:r>
        <w:rPr>
          <w:lang w:val="en-US"/>
        </w:rPr>
        <w:t>IV</w:t>
      </w:r>
      <w:r w:rsidRPr="0049584D">
        <w:t xml:space="preserve">. </w:t>
      </w:r>
      <w:r w:rsidR="00181D69" w:rsidRPr="00181D69">
        <w:t>Структура Общественной палаты</w:t>
      </w:r>
    </w:p>
    <w:p w14:paraId="1EDE6A9E" w14:textId="77777777" w:rsidR="00591559" w:rsidRDefault="00591559" w:rsidP="003D4487">
      <w:pPr>
        <w:jc w:val="center"/>
      </w:pPr>
    </w:p>
    <w:p w14:paraId="07173FD9" w14:textId="77777777" w:rsidR="009877D6" w:rsidRPr="00181D69" w:rsidRDefault="009877D6" w:rsidP="003D4487">
      <w:pPr>
        <w:jc w:val="center"/>
      </w:pPr>
    </w:p>
    <w:p w14:paraId="21F90E6C" w14:textId="62C725E7" w:rsidR="00181D69" w:rsidRPr="00181D69" w:rsidRDefault="00181D69" w:rsidP="003D4487">
      <w:pPr>
        <w:ind w:firstLine="709"/>
      </w:pPr>
      <w:r>
        <w:t>9</w:t>
      </w:r>
      <w:r w:rsidRPr="00181D69">
        <w:t>. Общественная палата состоит из 2</w:t>
      </w:r>
      <w:r w:rsidR="00922B4E">
        <w:t>4</w:t>
      </w:r>
      <w:r w:rsidRPr="00181D69">
        <w:t xml:space="preserve"> человек</w:t>
      </w:r>
      <w:r w:rsidR="00406F56">
        <w:t xml:space="preserve"> - </w:t>
      </w:r>
      <w:r w:rsidRPr="00181D69">
        <w:t xml:space="preserve">членов Общественной палаты, одна треть из которых направляются для участия в ее работе </w:t>
      </w:r>
      <w:r>
        <w:t>г</w:t>
      </w:r>
      <w:r w:rsidRPr="00181D69">
        <w:t xml:space="preserve">лавой   Карталинского муниципального </w:t>
      </w:r>
      <w:r w:rsidR="00922B4E">
        <w:t>округа</w:t>
      </w:r>
      <w:r w:rsidRPr="00181D69">
        <w:t>.</w:t>
      </w:r>
    </w:p>
    <w:p w14:paraId="6AAB0D9D" w14:textId="4F14D6E5" w:rsidR="00181D69" w:rsidRPr="00181D69" w:rsidRDefault="00181D69" w:rsidP="003D4487">
      <w:pPr>
        <w:ind w:firstLine="709"/>
      </w:pPr>
      <w:r>
        <w:t>10</w:t>
      </w:r>
      <w:r w:rsidRPr="00181D69">
        <w:t xml:space="preserve">. Деятельностью Общественной палаты руководит председатель Общественной палаты Карталинского муниципального </w:t>
      </w:r>
      <w:r w:rsidR="00922B4E">
        <w:t>округа</w:t>
      </w:r>
      <w:r w:rsidR="002834F9">
        <w:t xml:space="preserve"> </w:t>
      </w:r>
      <w:r w:rsidRPr="00181D69">
        <w:t>(далее</w:t>
      </w:r>
      <w:r>
        <w:t xml:space="preserve"> именуется</w:t>
      </w:r>
      <w:r w:rsidR="00406F56">
        <w:t xml:space="preserve"> - </w:t>
      </w:r>
      <w:r w:rsidRPr="00181D69">
        <w:t>Председатель Общественной палаты). Председатель Общественной палаты избирается путем открытого голосования на первом пленарном заседании Общественной палаты.</w:t>
      </w:r>
    </w:p>
    <w:p w14:paraId="3F362BB5" w14:textId="55ACEDBD" w:rsidR="00181D69" w:rsidRDefault="00181D69" w:rsidP="003D4487">
      <w:pPr>
        <w:ind w:firstLine="709"/>
      </w:pPr>
      <w:r>
        <w:t>11</w:t>
      </w:r>
      <w:r w:rsidRPr="00181D69">
        <w:t xml:space="preserve">. Органами Общественной палаты являются пленарное заседание, Совет, секция, комиссия и рабочая группа. </w:t>
      </w:r>
    </w:p>
    <w:p w14:paraId="66294A4B" w14:textId="77777777" w:rsidR="00591559" w:rsidRDefault="00591559" w:rsidP="003D4487">
      <w:pPr>
        <w:ind w:firstLine="709"/>
      </w:pPr>
    </w:p>
    <w:p w14:paraId="1C379945" w14:textId="77777777" w:rsidR="00181D69" w:rsidRPr="00181D69" w:rsidRDefault="00181D69" w:rsidP="003D4487"/>
    <w:p w14:paraId="1BFFAFBB" w14:textId="591408E5" w:rsidR="00181D69" w:rsidRDefault="009877D6" w:rsidP="003D4487">
      <w:pPr>
        <w:jc w:val="center"/>
      </w:pPr>
      <w:r>
        <w:rPr>
          <w:lang w:val="en-US"/>
        </w:rPr>
        <w:t>V</w:t>
      </w:r>
      <w:r w:rsidRPr="009877D6">
        <w:t xml:space="preserve">. </w:t>
      </w:r>
      <w:r w:rsidR="00181D69" w:rsidRPr="00181D69">
        <w:t>Регламент Общественной палаты</w:t>
      </w:r>
    </w:p>
    <w:p w14:paraId="70A61760" w14:textId="77777777" w:rsidR="00591559" w:rsidRDefault="00591559" w:rsidP="003D4487">
      <w:pPr>
        <w:jc w:val="center"/>
      </w:pPr>
    </w:p>
    <w:p w14:paraId="3B054D3C" w14:textId="77777777" w:rsidR="00181D69" w:rsidRPr="00181D69" w:rsidRDefault="00181D69" w:rsidP="003D4487"/>
    <w:p w14:paraId="5570C865" w14:textId="77777777" w:rsidR="00181D69" w:rsidRPr="00181D69" w:rsidRDefault="00181D69" w:rsidP="003D4487">
      <w:pPr>
        <w:ind w:firstLine="709"/>
      </w:pPr>
      <w:r w:rsidRPr="00181D69">
        <w:t>1</w:t>
      </w:r>
      <w:r>
        <w:t>2</w:t>
      </w:r>
      <w:r w:rsidRPr="00181D69">
        <w:t>. Члены Общественной палаты на пленарном заседании принимают Регламент Общественной палаты.</w:t>
      </w:r>
    </w:p>
    <w:p w14:paraId="62C49D1C" w14:textId="77777777" w:rsidR="00181D69" w:rsidRPr="00181D69" w:rsidRDefault="00181D69" w:rsidP="003D4487">
      <w:pPr>
        <w:ind w:firstLine="709"/>
      </w:pPr>
      <w:r>
        <w:t>13</w:t>
      </w:r>
      <w:r w:rsidRPr="00181D69">
        <w:t>. Регламентом Общественной палаты устанавливаются:</w:t>
      </w:r>
    </w:p>
    <w:p w14:paraId="2BCC33E2" w14:textId="77777777" w:rsidR="00181D69" w:rsidRPr="00181D69" w:rsidRDefault="00181D69" w:rsidP="003D4487">
      <w:pPr>
        <w:ind w:firstLine="709"/>
      </w:pPr>
      <w:r w:rsidRPr="00181D69">
        <w:t>1) порядок участия членов Общественной палаты в деятельности Общественной палаты;</w:t>
      </w:r>
    </w:p>
    <w:p w14:paraId="53EF307B" w14:textId="77777777" w:rsidR="00181D69" w:rsidRPr="00181D69" w:rsidRDefault="00181D69" w:rsidP="003D4487">
      <w:pPr>
        <w:ind w:firstLine="709"/>
      </w:pPr>
      <w:r w:rsidRPr="00181D69">
        <w:t>2) полномочия и порядок проведения пленарных заседаний Общественной палаты;</w:t>
      </w:r>
    </w:p>
    <w:p w14:paraId="1A23AE2F" w14:textId="77777777" w:rsidR="00181D69" w:rsidRPr="00181D69" w:rsidRDefault="00181D69" w:rsidP="003D4487">
      <w:pPr>
        <w:ind w:firstLine="709"/>
      </w:pPr>
      <w:r w:rsidRPr="00181D69">
        <w:t xml:space="preserve">3) полномочия и порядок деятельности Совета Общественной палаты Карталинского муниципального </w:t>
      </w:r>
      <w:r w:rsidR="00922B4E">
        <w:t>округа</w:t>
      </w:r>
      <w:r w:rsidRPr="00181D69">
        <w:t>;</w:t>
      </w:r>
    </w:p>
    <w:p w14:paraId="65DE1032" w14:textId="77777777" w:rsidR="00181D69" w:rsidRPr="00181D69" w:rsidRDefault="00181D69" w:rsidP="003D4487">
      <w:pPr>
        <w:ind w:firstLine="709"/>
      </w:pPr>
      <w:r w:rsidRPr="00181D69">
        <w:t xml:space="preserve">4) полномочия и порядок деятельности председателя Общественной палаты Карталинского муниципального </w:t>
      </w:r>
      <w:r w:rsidR="00922B4E">
        <w:t>округа</w:t>
      </w:r>
      <w:r w:rsidRPr="00181D69">
        <w:t>;</w:t>
      </w:r>
    </w:p>
    <w:p w14:paraId="1320472D" w14:textId="77777777" w:rsidR="00181D69" w:rsidRPr="00181D69" w:rsidRDefault="00181D69" w:rsidP="003D4487">
      <w:pPr>
        <w:ind w:firstLine="709"/>
      </w:pPr>
      <w:r w:rsidRPr="00181D69">
        <w:t>5) полномочия и порядок формирования и деятельности секций, рабочих групп и комиссий Общественной палаты, а также порядок избрания и полномочия их руководителей;</w:t>
      </w:r>
    </w:p>
    <w:p w14:paraId="58574A3C" w14:textId="77777777" w:rsidR="00181D69" w:rsidRPr="00181D69" w:rsidRDefault="00181D69" w:rsidP="003D4487">
      <w:pPr>
        <w:ind w:firstLine="709"/>
      </w:pPr>
      <w:r w:rsidRPr="00181D69">
        <w:t>6) порядок прекращения и приостановления полномочий членов Общественной палаты в соответствии с настоящим Положением;</w:t>
      </w:r>
    </w:p>
    <w:p w14:paraId="27C7C52D" w14:textId="77777777" w:rsidR="00181D69" w:rsidRPr="00181D69" w:rsidRDefault="00181D69" w:rsidP="003D4487">
      <w:pPr>
        <w:ind w:firstLine="709"/>
      </w:pPr>
      <w:r w:rsidRPr="00181D69">
        <w:t>7) порядок принятия решений Общественной палаты;</w:t>
      </w:r>
    </w:p>
    <w:p w14:paraId="35E41FF9" w14:textId="77777777" w:rsidR="00181D69" w:rsidRPr="00181D69" w:rsidRDefault="00181D69" w:rsidP="003D4487">
      <w:pPr>
        <w:ind w:firstLine="709"/>
      </w:pPr>
      <w:r w:rsidRPr="00181D69">
        <w:t>8) порядок привлечения к работе Общественной палаты общественных объединений и граждан, которые не вошли в ее состав, и формы их взаимодействия с Общественной палатой;</w:t>
      </w:r>
    </w:p>
    <w:p w14:paraId="0BAB5805" w14:textId="77777777" w:rsidR="00181D69" w:rsidRPr="00181D69" w:rsidRDefault="00181D69" w:rsidP="003D4487">
      <w:pPr>
        <w:ind w:firstLine="709"/>
      </w:pPr>
      <w:r w:rsidRPr="00181D69">
        <w:t>9) виды и формы средств индивидуализации Общественной палаты;</w:t>
      </w:r>
    </w:p>
    <w:p w14:paraId="475C7302" w14:textId="2EDBA414" w:rsidR="00181D69" w:rsidRDefault="00181D69" w:rsidP="003D4487">
      <w:pPr>
        <w:ind w:firstLine="709"/>
      </w:pPr>
      <w:r w:rsidRPr="00181D69">
        <w:lastRenderedPageBreak/>
        <w:t xml:space="preserve">10) порядок проведения общественной экспертизы проектов нормативных правовых актов. </w:t>
      </w:r>
    </w:p>
    <w:p w14:paraId="3B3263D0" w14:textId="77777777" w:rsidR="00591559" w:rsidRDefault="00591559" w:rsidP="003D4487">
      <w:pPr>
        <w:ind w:firstLine="709"/>
      </w:pPr>
    </w:p>
    <w:p w14:paraId="40B50099" w14:textId="77777777" w:rsidR="00181D69" w:rsidRPr="00181D69" w:rsidRDefault="00181D69" w:rsidP="003D4487"/>
    <w:p w14:paraId="7AE4C47F" w14:textId="172C0685" w:rsidR="00181D69" w:rsidRDefault="009877D6" w:rsidP="003D4487">
      <w:pPr>
        <w:jc w:val="center"/>
      </w:pPr>
      <w:r>
        <w:rPr>
          <w:lang w:val="en-US"/>
        </w:rPr>
        <w:t>VI</w:t>
      </w:r>
      <w:r w:rsidRPr="009877D6">
        <w:t xml:space="preserve">. </w:t>
      </w:r>
      <w:r w:rsidR="00181D69" w:rsidRPr="00181D69">
        <w:t>Кодекс этики членов Общественной палаты</w:t>
      </w:r>
    </w:p>
    <w:p w14:paraId="0F02DBA2" w14:textId="77777777" w:rsidR="00591559" w:rsidRDefault="00591559" w:rsidP="003D4487">
      <w:pPr>
        <w:jc w:val="center"/>
      </w:pPr>
    </w:p>
    <w:p w14:paraId="355330F3" w14:textId="77777777" w:rsidR="00487630" w:rsidRPr="00181D69" w:rsidRDefault="00487630" w:rsidP="003D4487"/>
    <w:p w14:paraId="5389BB02" w14:textId="6878E56E" w:rsidR="00181D69" w:rsidRDefault="00487630" w:rsidP="003D4487">
      <w:pPr>
        <w:ind w:firstLine="709"/>
      </w:pPr>
      <w:r>
        <w:t xml:space="preserve">14. </w:t>
      </w:r>
      <w:r w:rsidR="00181D69" w:rsidRPr="00181D69">
        <w:t xml:space="preserve">Совет Общественной палаты разрабатывает и принимает Кодекс этики членов Общественной палаты Карталинского муниципального </w:t>
      </w:r>
      <w:r w:rsidR="00922B4E">
        <w:t>округа</w:t>
      </w:r>
      <w:r w:rsidR="00D81E5B">
        <w:t xml:space="preserve"> </w:t>
      </w:r>
      <w:r w:rsidR="00181D69" w:rsidRPr="00181D69">
        <w:t>(далее</w:t>
      </w:r>
      <w:r>
        <w:t xml:space="preserve"> именуется</w:t>
      </w:r>
      <w:r w:rsidR="00406F56">
        <w:t xml:space="preserve"> - </w:t>
      </w:r>
      <w:r w:rsidR="00181D69" w:rsidRPr="00181D69">
        <w:t xml:space="preserve">Кодекс этики). Выполнение требований, предусмотренных Кодексом этики, является обязательным для членов Общественной палаты. </w:t>
      </w:r>
    </w:p>
    <w:p w14:paraId="415CECFC" w14:textId="77777777" w:rsidR="00591559" w:rsidRDefault="00591559" w:rsidP="003D4487">
      <w:pPr>
        <w:ind w:firstLine="709"/>
      </w:pPr>
    </w:p>
    <w:p w14:paraId="65D828AC" w14:textId="77777777" w:rsidR="00487630" w:rsidRPr="00181D69" w:rsidRDefault="00487630" w:rsidP="003D4487">
      <w:pPr>
        <w:ind w:firstLine="709"/>
      </w:pPr>
    </w:p>
    <w:p w14:paraId="309D2C5F" w14:textId="77777777" w:rsidR="00487630" w:rsidRDefault="009877D6" w:rsidP="003D4487">
      <w:pPr>
        <w:jc w:val="center"/>
      </w:pPr>
      <w:r>
        <w:rPr>
          <w:lang w:val="en-US"/>
        </w:rPr>
        <w:t>VII</w:t>
      </w:r>
      <w:r w:rsidRPr="0049584D">
        <w:t xml:space="preserve">. </w:t>
      </w:r>
      <w:r w:rsidR="00181D69" w:rsidRPr="00181D69">
        <w:t xml:space="preserve">Принципы формирования </w:t>
      </w:r>
    </w:p>
    <w:p w14:paraId="18BC02D8" w14:textId="24FC62AE" w:rsidR="00181D69" w:rsidRDefault="00181D69" w:rsidP="003D4487">
      <w:pPr>
        <w:jc w:val="center"/>
      </w:pPr>
      <w:r w:rsidRPr="00181D69">
        <w:t>и состав Общественной палаты</w:t>
      </w:r>
    </w:p>
    <w:p w14:paraId="01626C9B" w14:textId="77777777" w:rsidR="00591559" w:rsidRDefault="00591559" w:rsidP="003D4487">
      <w:pPr>
        <w:jc w:val="center"/>
      </w:pPr>
    </w:p>
    <w:p w14:paraId="7FC5D322" w14:textId="77777777" w:rsidR="00487630" w:rsidRPr="00181D69" w:rsidRDefault="00487630" w:rsidP="003D4487"/>
    <w:p w14:paraId="6341C82B" w14:textId="37ED1D0C" w:rsidR="00181D69" w:rsidRDefault="00181D69" w:rsidP="003D4487">
      <w:pPr>
        <w:ind w:firstLine="709"/>
      </w:pPr>
      <w:r w:rsidRPr="00181D69">
        <w:t>1</w:t>
      </w:r>
      <w:r w:rsidR="00487630">
        <w:t>5</w:t>
      </w:r>
      <w:r w:rsidRPr="00181D69">
        <w:t xml:space="preserve">. Общественная палата формируется из граждан Российской Федерации, проживающих в </w:t>
      </w:r>
      <w:r w:rsidR="00922B4E">
        <w:t>округе</w:t>
      </w:r>
      <w:r w:rsidRPr="00181D69">
        <w:t xml:space="preserve">, представителей действующих в </w:t>
      </w:r>
      <w:r w:rsidR="00922B4E">
        <w:t>округе</w:t>
      </w:r>
      <w:r w:rsidRPr="00181D69">
        <w:t xml:space="preserve"> общественных объединений и объединений некоммерческих организаций, созданных и действующих в соответствии с законодательством Российской Федерации и зарегистрированных не менее чем за один год до дня истечения срока полномочий членов Общественной палаты действующего состава. </w:t>
      </w:r>
    </w:p>
    <w:p w14:paraId="1E802BAE" w14:textId="77777777" w:rsidR="00591559" w:rsidRDefault="00591559" w:rsidP="003D4487">
      <w:pPr>
        <w:ind w:firstLine="709"/>
      </w:pPr>
    </w:p>
    <w:p w14:paraId="6DA90D88" w14:textId="77777777" w:rsidR="00487630" w:rsidRPr="00181D69" w:rsidRDefault="00487630" w:rsidP="003D4487">
      <w:pPr>
        <w:ind w:firstLine="709"/>
      </w:pPr>
    </w:p>
    <w:p w14:paraId="09791A8A" w14:textId="77777777" w:rsidR="00487630" w:rsidRDefault="009877D6" w:rsidP="003D4487">
      <w:pPr>
        <w:jc w:val="center"/>
      </w:pPr>
      <w:r>
        <w:rPr>
          <w:lang w:val="en-US"/>
        </w:rPr>
        <w:t>VIII</w:t>
      </w:r>
      <w:r w:rsidRPr="0049584D">
        <w:t xml:space="preserve">. </w:t>
      </w:r>
      <w:r w:rsidR="00181D69" w:rsidRPr="00181D69">
        <w:t xml:space="preserve">Ограничения, связанные с участием </w:t>
      </w:r>
    </w:p>
    <w:p w14:paraId="05FBC4A0" w14:textId="36187ABE" w:rsidR="00181D69" w:rsidRDefault="00181D69" w:rsidP="003D4487">
      <w:pPr>
        <w:jc w:val="center"/>
      </w:pPr>
      <w:r w:rsidRPr="00181D69">
        <w:t>в Общественной палате</w:t>
      </w:r>
    </w:p>
    <w:p w14:paraId="64299E44" w14:textId="77777777" w:rsidR="00591559" w:rsidRDefault="00591559" w:rsidP="003D4487">
      <w:pPr>
        <w:jc w:val="center"/>
      </w:pPr>
    </w:p>
    <w:p w14:paraId="26B2F336" w14:textId="77777777" w:rsidR="00487630" w:rsidRPr="00181D69" w:rsidRDefault="00487630" w:rsidP="003D4487"/>
    <w:p w14:paraId="3A29243A" w14:textId="77777777" w:rsidR="00181D69" w:rsidRPr="00181D69" w:rsidRDefault="00181D69" w:rsidP="003D4487">
      <w:pPr>
        <w:ind w:firstLine="709"/>
      </w:pPr>
      <w:r w:rsidRPr="00181D69">
        <w:t>1</w:t>
      </w:r>
      <w:r w:rsidR="00487630">
        <w:t>6</w:t>
      </w:r>
      <w:r w:rsidRPr="00181D69">
        <w:t>. Членами Общественной палаты не могут быть депутаты Государственной Думы Федерального Собрания Российской Федерации, члены Совета Федерации Федерального Собрания Российской Федерации, судьи, лица, замещающие государственные должности Российской Федерации, должности федеральной государственной</w:t>
      </w:r>
      <w:r w:rsidR="00487630">
        <w:t xml:space="preserve"> </w:t>
      </w:r>
      <w:r w:rsidRPr="00181D69">
        <w:t>службы, государственные должности субъектов Российской Федерации и должности государственной службы субъектов Российской Федерации, должности муниципальной службы, а также лица, занимающие выборные должности в органах государственной власти субъектов Российской Федерации и органах местного самоуправления.</w:t>
      </w:r>
    </w:p>
    <w:p w14:paraId="575F9518" w14:textId="11CE659E" w:rsidR="00181D69" w:rsidRPr="00181D69" w:rsidRDefault="00487630" w:rsidP="003D4487">
      <w:pPr>
        <w:ind w:firstLine="709"/>
      </w:pPr>
      <w:r>
        <w:t>17</w:t>
      </w:r>
      <w:r w:rsidR="00181D69" w:rsidRPr="00181D69">
        <w:t>. Членами</w:t>
      </w:r>
      <w:r w:rsidR="0033349E">
        <w:t xml:space="preserve"> Общественной</w:t>
      </w:r>
      <w:r w:rsidR="00181D69" w:rsidRPr="00181D69">
        <w:t xml:space="preserve"> </w:t>
      </w:r>
      <w:r w:rsidR="0033349E">
        <w:t>п</w:t>
      </w:r>
      <w:r w:rsidR="00181D69" w:rsidRPr="00181D69">
        <w:t>алаты не могут быть:</w:t>
      </w:r>
    </w:p>
    <w:p w14:paraId="08E79343" w14:textId="77777777" w:rsidR="00181D69" w:rsidRPr="00181D69" w:rsidRDefault="00181D69" w:rsidP="003D4487">
      <w:pPr>
        <w:ind w:firstLine="709"/>
      </w:pPr>
      <w:r w:rsidRPr="00181D69">
        <w:t>1) лица, признанные недееспособными или ограниченно дееспособными по решению суда;</w:t>
      </w:r>
    </w:p>
    <w:p w14:paraId="37092724" w14:textId="77777777" w:rsidR="00181D69" w:rsidRPr="00181D69" w:rsidRDefault="00181D69" w:rsidP="003D4487">
      <w:pPr>
        <w:ind w:firstLine="709"/>
      </w:pPr>
      <w:r w:rsidRPr="00181D69">
        <w:t>2) лица, в отношении которых вступил в силу обвинительный приговор суда, а также лица, имеющие непогашенную или неснятую судимость;</w:t>
      </w:r>
    </w:p>
    <w:p w14:paraId="752F5396" w14:textId="77777777" w:rsidR="00181D69" w:rsidRPr="00181D69" w:rsidRDefault="00181D69" w:rsidP="003D4487">
      <w:pPr>
        <w:ind w:firstLine="709"/>
      </w:pPr>
      <w:r w:rsidRPr="00181D69">
        <w:lastRenderedPageBreak/>
        <w:t xml:space="preserve">3) лица, чье членство в Общественной палате ранее было прекращено на основании </w:t>
      </w:r>
      <w:r w:rsidRPr="003A167A">
        <w:t xml:space="preserve">подпункта 6 пункта </w:t>
      </w:r>
      <w:r w:rsidR="00320847" w:rsidRPr="003A167A">
        <w:t>3</w:t>
      </w:r>
      <w:r w:rsidR="00E04E2C" w:rsidRPr="003A167A">
        <w:t>9</w:t>
      </w:r>
      <w:r w:rsidRPr="003A167A">
        <w:t xml:space="preserve"> </w:t>
      </w:r>
      <w:r w:rsidR="00320847" w:rsidRPr="003A167A">
        <w:t>главы</w:t>
      </w:r>
      <w:r w:rsidRPr="003A167A">
        <w:t xml:space="preserve"> </w:t>
      </w:r>
      <w:r w:rsidR="00F20774" w:rsidRPr="003A167A">
        <w:rPr>
          <w:lang w:val="en-US"/>
        </w:rPr>
        <w:t>XIV</w:t>
      </w:r>
      <w:r w:rsidRPr="003A167A">
        <w:t xml:space="preserve"> настоящего П</w:t>
      </w:r>
      <w:r w:rsidRPr="00181D69">
        <w:t>оложения.</w:t>
      </w:r>
    </w:p>
    <w:p w14:paraId="33A69495" w14:textId="469A709F" w:rsidR="00181D69" w:rsidRDefault="00487630" w:rsidP="003D4487">
      <w:pPr>
        <w:ind w:firstLine="709"/>
      </w:pPr>
      <w:r>
        <w:t>18</w:t>
      </w:r>
      <w:r w:rsidR="00181D69" w:rsidRPr="00181D69">
        <w:t xml:space="preserve">. В Общественной палате не допускается создание каких-либо групп, построенных по принципам национальной, религиозной, территориальной или партийной принадлежности. </w:t>
      </w:r>
    </w:p>
    <w:p w14:paraId="2DDF5AD4" w14:textId="77777777" w:rsidR="00D50DE6" w:rsidRDefault="00D50DE6" w:rsidP="003D4487">
      <w:pPr>
        <w:ind w:firstLine="709"/>
      </w:pPr>
    </w:p>
    <w:p w14:paraId="189EF1F8" w14:textId="2BA98F57" w:rsidR="00D233C7" w:rsidRDefault="00D233C7" w:rsidP="003D4487">
      <w:pPr>
        <w:jc w:val="center"/>
      </w:pPr>
    </w:p>
    <w:p w14:paraId="24B588C5" w14:textId="5EE46D62" w:rsidR="00181D69" w:rsidRDefault="00BC367F" w:rsidP="003D4487">
      <w:pPr>
        <w:jc w:val="center"/>
      </w:pPr>
      <w:r>
        <w:rPr>
          <w:lang w:val="en-US"/>
        </w:rPr>
        <w:t>IX</w:t>
      </w:r>
      <w:r w:rsidRPr="00BC367F">
        <w:t xml:space="preserve">. </w:t>
      </w:r>
      <w:r w:rsidR="00181D69" w:rsidRPr="00181D69">
        <w:t>Порядок ф</w:t>
      </w:r>
      <w:r w:rsidR="00487630">
        <w:t xml:space="preserve">ормирования Общественной </w:t>
      </w:r>
      <w:r w:rsidR="0033349E">
        <w:t>п</w:t>
      </w:r>
      <w:r w:rsidR="00C34C25">
        <w:t>алаты</w:t>
      </w:r>
    </w:p>
    <w:p w14:paraId="227EC9A7" w14:textId="77777777" w:rsidR="00591559" w:rsidRDefault="00591559" w:rsidP="003D4487">
      <w:pPr>
        <w:jc w:val="center"/>
      </w:pPr>
    </w:p>
    <w:p w14:paraId="634CA097" w14:textId="77777777" w:rsidR="00487630" w:rsidRPr="00181D69" w:rsidRDefault="00487630" w:rsidP="003D4487">
      <w:pPr>
        <w:jc w:val="center"/>
      </w:pPr>
    </w:p>
    <w:p w14:paraId="0DB9B573" w14:textId="116A3945" w:rsidR="00181D69" w:rsidRPr="00181D69" w:rsidRDefault="00181D69" w:rsidP="003D4487">
      <w:pPr>
        <w:ind w:firstLine="709"/>
      </w:pPr>
      <w:r w:rsidRPr="00181D69">
        <w:t>1</w:t>
      </w:r>
      <w:r w:rsidR="00487630">
        <w:t>9</w:t>
      </w:r>
      <w:r w:rsidR="00D261BE">
        <w:t>.</w:t>
      </w:r>
      <w:r w:rsidRPr="00181D69">
        <w:t xml:space="preserve"> </w:t>
      </w:r>
      <w:r w:rsidR="00D261BE">
        <w:t>Г</w:t>
      </w:r>
      <w:r w:rsidRPr="00181D69">
        <w:t xml:space="preserve">лава Карталинского муниципального </w:t>
      </w:r>
      <w:r w:rsidR="00922B4E">
        <w:t>округа</w:t>
      </w:r>
      <w:r w:rsidR="002E07B9">
        <w:t xml:space="preserve"> Челябинской области</w:t>
      </w:r>
      <w:r w:rsidRPr="00181D69">
        <w:t xml:space="preserve">   по результатам консультаций с общественными, некоммерческими, благотворительными организациями, творческими союзами определяет кандидатуры одной трети от численности Общественной палаты граждан, проживающих в </w:t>
      </w:r>
      <w:r w:rsidR="00922B4E">
        <w:t>округе</w:t>
      </w:r>
      <w:r w:rsidRPr="00181D69">
        <w:t xml:space="preserve"> (далее</w:t>
      </w:r>
      <w:r w:rsidR="00487630">
        <w:t xml:space="preserve"> именуется</w:t>
      </w:r>
      <w:r w:rsidR="00406F56">
        <w:t xml:space="preserve"> - </w:t>
      </w:r>
      <w:r w:rsidRPr="00181D69">
        <w:t>граждан) и предлагает им войти в состав Общественной палаты.</w:t>
      </w:r>
    </w:p>
    <w:p w14:paraId="2872A22B" w14:textId="0F953C8F" w:rsidR="00181D69" w:rsidRPr="00181D69" w:rsidRDefault="00181D69" w:rsidP="003D4487">
      <w:pPr>
        <w:ind w:firstLine="709"/>
      </w:pPr>
      <w:r w:rsidRPr="00181D69">
        <w:t>2</w:t>
      </w:r>
      <w:r w:rsidR="00487630">
        <w:t>0</w:t>
      </w:r>
      <w:r w:rsidRPr="00181D69">
        <w:t xml:space="preserve">. Граждане, получившие предложение войти в состав Общественной палаты, письменно уведомляют </w:t>
      </w:r>
      <w:r w:rsidR="002E07B9">
        <w:t>Г</w:t>
      </w:r>
      <w:r w:rsidRPr="00181D69">
        <w:t xml:space="preserve">лаву Карталинского муниципального </w:t>
      </w:r>
      <w:r w:rsidR="00CE5B18">
        <w:t>округа</w:t>
      </w:r>
      <w:r w:rsidR="002E07B9">
        <w:t xml:space="preserve"> Челябинской области </w:t>
      </w:r>
      <w:r w:rsidRPr="00181D69">
        <w:t>о своем согласии либо об отказе.</w:t>
      </w:r>
    </w:p>
    <w:p w14:paraId="50C41799" w14:textId="102D9026" w:rsidR="00181D69" w:rsidRDefault="00487630" w:rsidP="003D4487">
      <w:pPr>
        <w:ind w:firstLine="709"/>
      </w:pPr>
      <w:r>
        <w:t>21</w:t>
      </w:r>
      <w:r w:rsidR="00181D69" w:rsidRPr="00181D69">
        <w:t xml:space="preserve">. Глава Карталинского муниципального </w:t>
      </w:r>
      <w:r w:rsidR="00CE5B18">
        <w:t>округа</w:t>
      </w:r>
      <w:r w:rsidR="002E07B9">
        <w:t xml:space="preserve"> Челябинской области</w:t>
      </w:r>
      <w:r>
        <w:t xml:space="preserve"> </w:t>
      </w:r>
      <w:r w:rsidR="00181D69" w:rsidRPr="00181D69">
        <w:t>утверждает кандидатуры избранных им одной трети членов Общественной палаты и предлагает им приступить к формированию полного состава Общественной палаты.</w:t>
      </w:r>
    </w:p>
    <w:p w14:paraId="0DCA2978" w14:textId="5D70853C" w:rsidR="00CE5B18" w:rsidRPr="00181D69" w:rsidRDefault="00CE5B18" w:rsidP="003D4487">
      <w:pPr>
        <w:ind w:firstLine="709"/>
      </w:pPr>
      <w:r>
        <w:t>22.</w:t>
      </w:r>
      <w:r w:rsidR="00406F56">
        <w:t xml:space="preserve"> </w:t>
      </w:r>
      <w:r>
        <w:t>Одна треть состава Общественной палаты утверждается Собранием депутатов Карталинского муниципального округа</w:t>
      </w:r>
      <w:r w:rsidR="002E07B9">
        <w:t xml:space="preserve"> Челябинской области</w:t>
      </w:r>
      <w:r>
        <w:t>. Граждане, получившие предложение войти в состав Общественной палаты, письменно уведомляют Собрание депутатов Карталинского муниципального округа</w:t>
      </w:r>
      <w:r w:rsidR="00C11058">
        <w:t xml:space="preserve"> Челябинской области</w:t>
      </w:r>
      <w:r>
        <w:t xml:space="preserve"> о своем согласии либо отказе. Собрание депутатов Карталинского муниципального округа</w:t>
      </w:r>
      <w:r w:rsidR="002E07B9">
        <w:t xml:space="preserve"> Челябинской области</w:t>
      </w:r>
      <w:r>
        <w:t xml:space="preserve"> утверждает кандидатуры избранных им одной трети членов Общественной палаты</w:t>
      </w:r>
      <w:r w:rsidR="002E07B9">
        <w:t>.</w:t>
      </w:r>
    </w:p>
    <w:p w14:paraId="1FA58EC0" w14:textId="2BB68D6E" w:rsidR="00181D69" w:rsidRPr="00181D69" w:rsidRDefault="00487630" w:rsidP="003D4487">
      <w:pPr>
        <w:ind w:firstLine="709"/>
      </w:pPr>
      <w:r>
        <w:t>2</w:t>
      </w:r>
      <w:r w:rsidR="00CE5B18">
        <w:t>3</w:t>
      </w:r>
      <w:r w:rsidR="00181D69" w:rsidRPr="00181D69">
        <w:t xml:space="preserve">. Утвержденные </w:t>
      </w:r>
      <w:r w:rsidR="002E07B9">
        <w:t>Г</w:t>
      </w:r>
      <w:r w:rsidR="00181D69" w:rsidRPr="00181D69">
        <w:t xml:space="preserve">лавой Карталинского муниципального </w:t>
      </w:r>
      <w:r w:rsidR="00CE5B18">
        <w:t>округа</w:t>
      </w:r>
      <w:r w:rsidR="00181D69" w:rsidRPr="00181D69">
        <w:t xml:space="preserve"> </w:t>
      </w:r>
      <w:r w:rsidR="00C11058">
        <w:t>Челябинской области</w:t>
      </w:r>
      <w:r w:rsidR="00181D69" w:rsidRPr="00181D69">
        <w:t xml:space="preserve">  члены Общественной палаты дают информацию в средствах массовой информации о порядке и сроках предоставления общественными объединениями и объединениями некоммерческих организаций материалов на кандидатов, рекомендуемых в состав Общественной палаты.</w:t>
      </w:r>
    </w:p>
    <w:p w14:paraId="2D623165" w14:textId="77777777" w:rsidR="00181D69" w:rsidRPr="00181D69" w:rsidRDefault="00487630" w:rsidP="003D4487">
      <w:pPr>
        <w:ind w:firstLine="709"/>
      </w:pPr>
      <w:r>
        <w:t>2</w:t>
      </w:r>
      <w:r w:rsidR="00CE5B18">
        <w:t>4</w:t>
      </w:r>
      <w:r w:rsidR="00181D69" w:rsidRPr="00181D69">
        <w:t>. Общественные объединения и объединения некоммерческих организаций направляют в Общественную палату письменные ходатайства о желании включить своих представителей в состав Общественной палаты и заявления указанных кандидатов о согласии участвовать в работе Общественной палаты.</w:t>
      </w:r>
    </w:p>
    <w:p w14:paraId="2B0DBAC5" w14:textId="77777777" w:rsidR="00181D69" w:rsidRPr="00181D69" w:rsidRDefault="00181D69" w:rsidP="003D4487">
      <w:pPr>
        <w:ind w:firstLine="709"/>
      </w:pPr>
      <w:r w:rsidRPr="00181D69">
        <w:t xml:space="preserve">В ходатайстве общественного объединения и объединения некоммерческих организаций должна содержаться информация о </w:t>
      </w:r>
      <w:r w:rsidRPr="00181D69">
        <w:lastRenderedPageBreak/>
        <w:t>деятельности общественного объединения, а также сведения о кандидате, рекомендуемом в Общественную палату.</w:t>
      </w:r>
    </w:p>
    <w:p w14:paraId="48C2F18E" w14:textId="7DD2E68A" w:rsidR="00181D69" w:rsidRPr="00181D69" w:rsidRDefault="00487630" w:rsidP="003D4487">
      <w:pPr>
        <w:ind w:firstLine="709"/>
      </w:pPr>
      <w:r>
        <w:t>2</w:t>
      </w:r>
      <w:r w:rsidR="00CE5B18">
        <w:t>5</w:t>
      </w:r>
      <w:r w:rsidR="00181D69" w:rsidRPr="00181D69">
        <w:t xml:space="preserve">. Члены Общественной палаты, кандидатуры которых утверждены </w:t>
      </w:r>
      <w:r w:rsidR="00D01407">
        <w:t>Г</w:t>
      </w:r>
      <w:r w:rsidR="00181D69" w:rsidRPr="00181D69">
        <w:t xml:space="preserve">лавой Карталинского муниципального </w:t>
      </w:r>
      <w:r w:rsidR="00CE5B18">
        <w:t>округа</w:t>
      </w:r>
      <w:r w:rsidR="002E07B9">
        <w:t xml:space="preserve"> Челябинской области</w:t>
      </w:r>
      <w:r w:rsidR="00181D69" w:rsidRPr="00181D69">
        <w:t>, в течение месяца со дня своего утверждения, на основании установленной ими процедуры конкурсного отбора, принимают решение о приеме в члены Общественной палаты двух третей состава Общественной палаты граждан, представителей общественных объединений и объединений некоммерческих организаций</w:t>
      </w:r>
      <w:r w:rsidR="00406F56">
        <w:t xml:space="preserve"> - </w:t>
      </w:r>
      <w:r w:rsidR="00181D69" w:rsidRPr="00181D69">
        <w:t>по одному представителю от общественного объединения и объединения некоммерческих организаций.</w:t>
      </w:r>
    </w:p>
    <w:p w14:paraId="79B9B431" w14:textId="77777777" w:rsidR="00181D69" w:rsidRPr="00181D69" w:rsidRDefault="00487630" w:rsidP="003D4487">
      <w:pPr>
        <w:ind w:firstLine="709"/>
      </w:pPr>
      <w:r>
        <w:t>2</w:t>
      </w:r>
      <w:r w:rsidR="00CE5B18">
        <w:t>6</w:t>
      </w:r>
      <w:r w:rsidR="00181D69" w:rsidRPr="00181D69">
        <w:t>. Первое пленарное заседание Общественной палаты должно быть проведено не позднее чем через 30 дней со дня формирования правомочного состава Общественной палаты. Общественная палата является правомочной, если в ее состав вошло более трех четвертых от установленного настоящим Положением числа членов Общественной палаты.</w:t>
      </w:r>
    </w:p>
    <w:p w14:paraId="6442B34F" w14:textId="2F4022FF" w:rsidR="00181D69" w:rsidRDefault="00487630" w:rsidP="003D4487">
      <w:pPr>
        <w:ind w:firstLine="709"/>
      </w:pPr>
      <w:r>
        <w:t>2</w:t>
      </w:r>
      <w:r w:rsidR="00CE5B18">
        <w:t>7</w:t>
      </w:r>
      <w:r w:rsidR="00181D69" w:rsidRPr="00181D69">
        <w:t xml:space="preserve">. За два месяца до истечения срока полномочий членов Общественной палаты </w:t>
      </w:r>
      <w:r w:rsidR="002E07B9">
        <w:t>Г</w:t>
      </w:r>
      <w:r w:rsidR="00181D69" w:rsidRPr="00181D69">
        <w:t xml:space="preserve">лава Карталинского муниципального </w:t>
      </w:r>
      <w:r w:rsidR="00CE5B18">
        <w:t>округа</w:t>
      </w:r>
      <w:r w:rsidR="002E07B9">
        <w:t xml:space="preserve"> Челябинской области</w:t>
      </w:r>
      <w:r w:rsidR="00181D69" w:rsidRPr="00181D69">
        <w:t xml:space="preserve">    инициирует процедуру формирования нового состава Общественной палаты, установленную пунктами </w:t>
      </w:r>
      <w:r w:rsidR="00BC367F">
        <w:t>19-2</w:t>
      </w:r>
      <w:r w:rsidR="00CE5B18">
        <w:t>5</w:t>
      </w:r>
      <w:r w:rsidR="00BC367F">
        <w:t xml:space="preserve"> главы </w:t>
      </w:r>
      <w:r w:rsidR="00BC367F">
        <w:rPr>
          <w:lang w:val="en-US"/>
        </w:rPr>
        <w:t>IX</w:t>
      </w:r>
      <w:r w:rsidR="00181D69" w:rsidRPr="00181D69">
        <w:t xml:space="preserve"> настояще</w:t>
      </w:r>
      <w:r w:rsidR="00BC367F">
        <w:t>го Положения.</w:t>
      </w:r>
    </w:p>
    <w:p w14:paraId="3D89841B" w14:textId="77777777" w:rsidR="00591559" w:rsidRDefault="00591559" w:rsidP="003D4487">
      <w:pPr>
        <w:ind w:firstLine="709"/>
      </w:pPr>
    </w:p>
    <w:p w14:paraId="6DE5D31C" w14:textId="77777777" w:rsidR="00487630" w:rsidRDefault="00487630" w:rsidP="003D4487"/>
    <w:p w14:paraId="24E0CB37" w14:textId="5F9DDF57" w:rsidR="00487630" w:rsidRDefault="006B271E" w:rsidP="003D4487">
      <w:pPr>
        <w:jc w:val="center"/>
      </w:pPr>
      <w:r>
        <w:rPr>
          <w:lang w:val="en-US"/>
        </w:rPr>
        <w:t>X</w:t>
      </w:r>
      <w:r w:rsidRPr="0049584D">
        <w:t xml:space="preserve">. </w:t>
      </w:r>
      <w:r w:rsidR="00181D69" w:rsidRPr="00181D69">
        <w:t>Органы Общественной палаты</w:t>
      </w:r>
    </w:p>
    <w:p w14:paraId="468DFD26" w14:textId="77777777" w:rsidR="00591559" w:rsidRDefault="00591559" w:rsidP="003D4487">
      <w:pPr>
        <w:jc w:val="center"/>
      </w:pPr>
    </w:p>
    <w:p w14:paraId="5EE0C223" w14:textId="77777777" w:rsidR="00487630" w:rsidRPr="00181D69" w:rsidRDefault="00487630" w:rsidP="003D4487">
      <w:pPr>
        <w:jc w:val="center"/>
      </w:pPr>
    </w:p>
    <w:p w14:paraId="6F84ABA7" w14:textId="77777777" w:rsidR="00181D69" w:rsidRPr="00181D69" w:rsidRDefault="00487630" w:rsidP="003D4487">
      <w:pPr>
        <w:ind w:firstLine="709"/>
      </w:pPr>
      <w:r>
        <w:t>2</w:t>
      </w:r>
      <w:r w:rsidR="00CE5B18">
        <w:t>8</w:t>
      </w:r>
      <w:r w:rsidR="00181D69" w:rsidRPr="00181D69">
        <w:t>. Пленарное заседание Общественной палаты является ее высшим органом управления. Полномочия, порядок формирования и работы пленарного заседания определяются Регламентом Общественной палаты.</w:t>
      </w:r>
    </w:p>
    <w:p w14:paraId="4FBA17EF" w14:textId="77777777" w:rsidR="00181D69" w:rsidRPr="00181D69" w:rsidRDefault="00181D69" w:rsidP="003D4487">
      <w:pPr>
        <w:ind w:firstLine="709"/>
      </w:pPr>
      <w:r w:rsidRPr="00181D69">
        <w:t>2</w:t>
      </w:r>
      <w:r w:rsidR="00CE5B18">
        <w:t>9</w:t>
      </w:r>
      <w:r w:rsidRPr="00181D69">
        <w:t>. Совет Общественной палаты является ее коллегиальным исполнительным органом, осуществляющим текущее руководство деятельностью Общественной палаты. Полномочия, порядок формирования и работы Совета Общественной палаты определяются Регламентом Общественной палаты.</w:t>
      </w:r>
    </w:p>
    <w:p w14:paraId="313505D0" w14:textId="77777777" w:rsidR="00181D69" w:rsidRPr="00181D69" w:rsidRDefault="00CE5B18" w:rsidP="003D4487">
      <w:pPr>
        <w:ind w:firstLine="709"/>
      </w:pPr>
      <w:r>
        <w:t>30</w:t>
      </w:r>
      <w:r w:rsidR="00181D69" w:rsidRPr="00181D69">
        <w:t>. Комиссия Общественной палаты является постоянно действующим органом Общественной палаты. Состав комиссий определяется на первом пленарном заседании рабочего состава Общественной палаты.</w:t>
      </w:r>
    </w:p>
    <w:p w14:paraId="5A2CDC2B" w14:textId="77777777" w:rsidR="00181D69" w:rsidRPr="00181D69" w:rsidRDefault="00487630" w:rsidP="003D4487">
      <w:pPr>
        <w:ind w:firstLine="709"/>
      </w:pPr>
      <w:r>
        <w:t>3</w:t>
      </w:r>
      <w:r w:rsidR="00CE5B18">
        <w:t>1</w:t>
      </w:r>
      <w:r w:rsidR="00181D69" w:rsidRPr="00181D69">
        <w:t xml:space="preserve">. Секция и рабочая группа Общественной палаты могут быть временными органами Общественной палаты. </w:t>
      </w:r>
    </w:p>
    <w:p w14:paraId="06075523" w14:textId="77777777" w:rsidR="00181D69" w:rsidRPr="00181D69" w:rsidRDefault="00487630" w:rsidP="003D4487">
      <w:pPr>
        <w:ind w:firstLine="709"/>
      </w:pPr>
      <w:r>
        <w:t>3</w:t>
      </w:r>
      <w:r w:rsidR="00CE5B18">
        <w:t>2</w:t>
      </w:r>
      <w:r w:rsidR="00181D69" w:rsidRPr="00181D69">
        <w:t>. В состав секций, комиссий и рабочих групп Общественной палаты могут входить члены Общественной палаты, а также граждане и представители общественных организаций, привлеченные к работе Общественной палаты. Порядок привлечения общественных объединений и граждан, формы их взаимодействия с Общественной палатой определяются Регламентом Общественной палаты.</w:t>
      </w:r>
    </w:p>
    <w:p w14:paraId="6259C853" w14:textId="47284D14" w:rsidR="00181D69" w:rsidRDefault="00487630" w:rsidP="003D4487">
      <w:pPr>
        <w:ind w:firstLine="709"/>
      </w:pPr>
      <w:r>
        <w:lastRenderedPageBreak/>
        <w:t>3</w:t>
      </w:r>
      <w:r w:rsidR="00CE5B18">
        <w:t>3</w:t>
      </w:r>
      <w:r w:rsidR="00181D69" w:rsidRPr="00181D69">
        <w:t xml:space="preserve">. Количество секций, рабочих групп и комиссий, порядок их формирования и работы определяется Регламентом Общественной палаты. </w:t>
      </w:r>
    </w:p>
    <w:p w14:paraId="7021C2D1" w14:textId="77777777" w:rsidR="0044434F" w:rsidRDefault="0044434F" w:rsidP="003D4487">
      <w:pPr>
        <w:ind w:firstLine="709"/>
      </w:pPr>
    </w:p>
    <w:p w14:paraId="2967033A" w14:textId="77777777" w:rsidR="00487630" w:rsidRPr="00181D69" w:rsidRDefault="00487630" w:rsidP="003D4487"/>
    <w:p w14:paraId="6FF39133" w14:textId="38463497" w:rsidR="00181D69" w:rsidRDefault="006B271E" w:rsidP="003D4487">
      <w:pPr>
        <w:jc w:val="center"/>
      </w:pPr>
      <w:r>
        <w:rPr>
          <w:lang w:val="en-US"/>
        </w:rPr>
        <w:t>XI</w:t>
      </w:r>
      <w:r w:rsidRPr="006B271E">
        <w:t xml:space="preserve">. </w:t>
      </w:r>
      <w:r w:rsidR="00487630">
        <w:t xml:space="preserve">Член Общественной </w:t>
      </w:r>
      <w:r w:rsidR="0033349E">
        <w:t>п</w:t>
      </w:r>
      <w:r w:rsidR="00487630">
        <w:t>алаты</w:t>
      </w:r>
    </w:p>
    <w:p w14:paraId="785C679C" w14:textId="0BFFB4F3" w:rsidR="0044434F" w:rsidRDefault="0044434F" w:rsidP="003D4487">
      <w:pPr>
        <w:jc w:val="center"/>
      </w:pPr>
    </w:p>
    <w:p w14:paraId="6BCD89B1" w14:textId="77777777" w:rsidR="0044434F" w:rsidRDefault="0044434F" w:rsidP="003D4487">
      <w:pPr>
        <w:jc w:val="center"/>
      </w:pPr>
    </w:p>
    <w:p w14:paraId="65287445" w14:textId="77777777" w:rsidR="00181D69" w:rsidRPr="00181D69" w:rsidRDefault="00487630" w:rsidP="003D4487">
      <w:pPr>
        <w:ind w:firstLine="709"/>
      </w:pPr>
      <w:r>
        <w:t>3</w:t>
      </w:r>
      <w:r w:rsidR="00CE5B18">
        <w:t>4</w:t>
      </w:r>
      <w:r w:rsidR="00181D69" w:rsidRPr="00181D69">
        <w:t xml:space="preserve">. Членом Общественной палаты может быть направленный для участия в ее работе в порядке, установленном </w:t>
      </w:r>
      <w:r w:rsidR="006B271E">
        <w:t xml:space="preserve">главой </w:t>
      </w:r>
      <w:r w:rsidR="006B271E">
        <w:rPr>
          <w:lang w:val="en-US"/>
        </w:rPr>
        <w:t>IX</w:t>
      </w:r>
      <w:r w:rsidR="00181D69" w:rsidRPr="00181D69">
        <w:t xml:space="preserve"> настоящего Положения, гражданин Российской Федерации, достигший возраста восемнадцати лет, проживающий на территории</w:t>
      </w:r>
      <w:r w:rsidR="006B271E">
        <w:t xml:space="preserve"> Карталинского</w:t>
      </w:r>
      <w:r w:rsidR="00181D69" w:rsidRPr="00181D69">
        <w:t xml:space="preserve"> муниципального </w:t>
      </w:r>
      <w:r w:rsidR="00D261BE">
        <w:t>округа</w:t>
      </w:r>
      <w:r w:rsidR="006B271E">
        <w:t>.</w:t>
      </w:r>
    </w:p>
    <w:p w14:paraId="5C016FE1" w14:textId="287B3532" w:rsidR="00181D69" w:rsidRDefault="00487630" w:rsidP="003D4487">
      <w:pPr>
        <w:ind w:firstLine="709"/>
      </w:pPr>
      <w:r>
        <w:t>3</w:t>
      </w:r>
      <w:r w:rsidR="00CE5B18">
        <w:t>5</w:t>
      </w:r>
      <w:r w:rsidR="00181D69" w:rsidRPr="00181D69">
        <w:t xml:space="preserve">. Отзыв общественной организацией своего представителя в Общественной палате не допускается. </w:t>
      </w:r>
    </w:p>
    <w:p w14:paraId="19B4982E" w14:textId="77777777" w:rsidR="00591559" w:rsidRDefault="00591559" w:rsidP="003D4487">
      <w:pPr>
        <w:ind w:firstLine="709"/>
      </w:pPr>
    </w:p>
    <w:p w14:paraId="3E2DEB65" w14:textId="77777777" w:rsidR="00487630" w:rsidRPr="00181D69" w:rsidRDefault="00487630" w:rsidP="003D4487"/>
    <w:p w14:paraId="02AC67AC" w14:textId="403EEE75" w:rsidR="00181D69" w:rsidRDefault="004C7A84" w:rsidP="003D4487">
      <w:pPr>
        <w:jc w:val="center"/>
      </w:pPr>
      <w:r>
        <w:rPr>
          <w:lang w:val="en-US"/>
        </w:rPr>
        <w:t>XII</w:t>
      </w:r>
      <w:r w:rsidRPr="004C7A84">
        <w:t xml:space="preserve">. </w:t>
      </w:r>
      <w:r w:rsidR="00181D69" w:rsidRPr="00181D69">
        <w:t>Срок полномочий члена Общественной палаты</w:t>
      </w:r>
    </w:p>
    <w:p w14:paraId="494EDEDD" w14:textId="77777777" w:rsidR="00591559" w:rsidRDefault="00591559" w:rsidP="003D4487">
      <w:pPr>
        <w:jc w:val="center"/>
      </w:pPr>
    </w:p>
    <w:p w14:paraId="2B11ED21" w14:textId="77777777" w:rsidR="00487630" w:rsidRPr="00181D69" w:rsidRDefault="00487630" w:rsidP="003D4487"/>
    <w:p w14:paraId="69C2D4F1" w14:textId="71C88E63" w:rsidR="00181D69" w:rsidRDefault="00487630" w:rsidP="003D4487">
      <w:pPr>
        <w:ind w:firstLine="709"/>
      </w:pPr>
      <w:r>
        <w:t>3</w:t>
      </w:r>
      <w:r w:rsidR="00E04E2C">
        <w:t>6</w:t>
      </w:r>
      <w:r>
        <w:t xml:space="preserve">. </w:t>
      </w:r>
      <w:r w:rsidR="00181D69" w:rsidRPr="00181D69">
        <w:t xml:space="preserve">Срок полномочий членов Общественной палаты составляет </w:t>
      </w:r>
      <w:r w:rsidR="00E04E2C">
        <w:t>три</w:t>
      </w:r>
      <w:r w:rsidR="00181D69" w:rsidRPr="00181D69">
        <w:t xml:space="preserve">  года и прекращается в день первого пленарного заседания вновь сформированного состава Общественной палаты. </w:t>
      </w:r>
    </w:p>
    <w:p w14:paraId="360B5E75" w14:textId="77777777" w:rsidR="00591559" w:rsidRDefault="00591559" w:rsidP="003D4487">
      <w:pPr>
        <w:ind w:firstLine="709"/>
      </w:pPr>
    </w:p>
    <w:p w14:paraId="72701D1B" w14:textId="77777777" w:rsidR="00487630" w:rsidRPr="00181D69" w:rsidRDefault="00487630" w:rsidP="003D4487"/>
    <w:p w14:paraId="521982CD" w14:textId="6D3376F5" w:rsidR="00181D69" w:rsidRDefault="004C7A84" w:rsidP="003D4487">
      <w:pPr>
        <w:jc w:val="center"/>
      </w:pPr>
      <w:r>
        <w:rPr>
          <w:lang w:val="en-US"/>
        </w:rPr>
        <w:t>XIII</w:t>
      </w:r>
      <w:r w:rsidRPr="005479B2">
        <w:t xml:space="preserve">. </w:t>
      </w:r>
      <w:r w:rsidR="00181D69" w:rsidRPr="00181D69">
        <w:t>Участие членов Общественной палаты в ее работе</w:t>
      </w:r>
    </w:p>
    <w:p w14:paraId="6A6787A4" w14:textId="77777777" w:rsidR="00591559" w:rsidRDefault="00591559" w:rsidP="003D4487">
      <w:pPr>
        <w:jc w:val="center"/>
      </w:pPr>
    </w:p>
    <w:p w14:paraId="37BBE530" w14:textId="77777777" w:rsidR="00487630" w:rsidRPr="00181D69" w:rsidRDefault="00487630" w:rsidP="003D4487"/>
    <w:p w14:paraId="3E543FCC" w14:textId="77777777" w:rsidR="00181D69" w:rsidRPr="00181D69" w:rsidRDefault="00487630" w:rsidP="003D4487">
      <w:pPr>
        <w:ind w:firstLine="709"/>
      </w:pPr>
      <w:r>
        <w:t>3</w:t>
      </w:r>
      <w:r w:rsidR="00E04E2C">
        <w:t>7</w:t>
      </w:r>
      <w:r w:rsidR="00181D69" w:rsidRPr="00181D69">
        <w:t>. Члены Общественной палаты принимают личное участие в пленарных заседаниях Общественной палаты, в работе секций, рабочих групп и комиссий Общественной палаты.</w:t>
      </w:r>
    </w:p>
    <w:p w14:paraId="41205B63" w14:textId="3BEDCC96" w:rsidR="00181D69" w:rsidRDefault="00487630" w:rsidP="003D4487">
      <w:pPr>
        <w:ind w:firstLine="709"/>
      </w:pPr>
      <w:r>
        <w:t>3</w:t>
      </w:r>
      <w:r w:rsidR="00E04E2C">
        <w:t>8</w:t>
      </w:r>
      <w:r w:rsidR="00181D69" w:rsidRPr="00181D69">
        <w:t xml:space="preserve">. Члены Общественной палаты вправе свободно высказывать свое мнение по любому вопросу деятельности Общественной палаты, Совета Общественной палаты, секций, комиссий и рабочих групп Общественной палаты, а также председателя Общественной палаты. </w:t>
      </w:r>
    </w:p>
    <w:p w14:paraId="2CCE63BF" w14:textId="77777777" w:rsidR="00591559" w:rsidRDefault="00591559" w:rsidP="003D4487">
      <w:pPr>
        <w:ind w:firstLine="709"/>
      </w:pPr>
    </w:p>
    <w:p w14:paraId="115EBC7C" w14:textId="77777777" w:rsidR="00487630" w:rsidRPr="00181D69" w:rsidRDefault="00487630" w:rsidP="003D4487"/>
    <w:p w14:paraId="3E18B605" w14:textId="77777777" w:rsidR="00591559" w:rsidRDefault="005479B2" w:rsidP="003D4487">
      <w:pPr>
        <w:jc w:val="center"/>
      </w:pPr>
      <w:r>
        <w:rPr>
          <w:lang w:val="en-US"/>
        </w:rPr>
        <w:t>XIV</w:t>
      </w:r>
      <w:r w:rsidRPr="005479B2">
        <w:t xml:space="preserve">. </w:t>
      </w:r>
      <w:r w:rsidR="00181D69" w:rsidRPr="00181D69">
        <w:t>Прекращение и приостановление</w:t>
      </w:r>
    </w:p>
    <w:p w14:paraId="7341A001" w14:textId="04D55448" w:rsidR="00181D69" w:rsidRDefault="00181D69" w:rsidP="003D4487">
      <w:pPr>
        <w:jc w:val="center"/>
      </w:pPr>
      <w:r w:rsidRPr="00181D69">
        <w:t xml:space="preserve"> полномочий члена Общественной палаты</w:t>
      </w:r>
    </w:p>
    <w:p w14:paraId="070F02FC" w14:textId="77777777" w:rsidR="00591559" w:rsidRDefault="00591559" w:rsidP="003D4487">
      <w:pPr>
        <w:jc w:val="center"/>
      </w:pPr>
    </w:p>
    <w:p w14:paraId="37A42F7D" w14:textId="77777777" w:rsidR="00487630" w:rsidRPr="003A167A" w:rsidRDefault="00487630" w:rsidP="003D4487"/>
    <w:p w14:paraId="30BEA242" w14:textId="77777777" w:rsidR="00181D69" w:rsidRPr="003A167A" w:rsidRDefault="00487630" w:rsidP="003D4487">
      <w:pPr>
        <w:ind w:firstLine="709"/>
      </w:pPr>
      <w:r w:rsidRPr="003A167A">
        <w:t>3</w:t>
      </w:r>
      <w:r w:rsidR="00E04E2C" w:rsidRPr="003A167A">
        <w:t>9</w:t>
      </w:r>
      <w:r w:rsidR="00181D69" w:rsidRPr="003A167A">
        <w:t>. Полномочия члена Общественной палаты прекращаются в случаях:</w:t>
      </w:r>
    </w:p>
    <w:p w14:paraId="1C637B45" w14:textId="77777777" w:rsidR="00181D69" w:rsidRPr="003A167A" w:rsidRDefault="00181D69" w:rsidP="003D4487">
      <w:pPr>
        <w:ind w:firstLine="709"/>
      </w:pPr>
      <w:r w:rsidRPr="003A167A">
        <w:t>1) истечения срока полномочий;</w:t>
      </w:r>
    </w:p>
    <w:p w14:paraId="2F7CCFDF" w14:textId="77777777" w:rsidR="00181D69" w:rsidRPr="003A167A" w:rsidRDefault="00181D69" w:rsidP="003D4487">
      <w:pPr>
        <w:ind w:firstLine="709"/>
      </w:pPr>
      <w:r w:rsidRPr="003A167A">
        <w:t>2) подачи им заявления о прекращении участия в работе Общественной палаты;</w:t>
      </w:r>
    </w:p>
    <w:p w14:paraId="623F74A1" w14:textId="77777777" w:rsidR="00181D69" w:rsidRPr="003A167A" w:rsidRDefault="00181D69" w:rsidP="003D4487">
      <w:pPr>
        <w:ind w:firstLine="709"/>
      </w:pPr>
      <w:r w:rsidRPr="003A167A">
        <w:lastRenderedPageBreak/>
        <w:t xml:space="preserve">3) стойкой неспособности его по состоянию здоровья участвовать в работе Общественной палаты; </w:t>
      </w:r>
    </w:p>
    <w:p w14:paraId="376A1D6E" w14:textId="77777777" w:rsidR="00181D69" w:rsidRPr="003A167A" w:rsidRDefault="00181D69" w:rsidP="003D4487">
      <w:pPr>
        <w:ind w:firstLine="709"/>
      </w:pPr>
      <w:r w:rsidRPr="003A167A">
        <w:t>4) вступления в законную силу вынесенного в отношении него обвинительного приговора суда;</w:t>
      </w:r>
    </w:p>
    <w:p w14:paraId="7CF7CFBC" w14:textId="77777777" w:rsidR="00181D69" w:rsidRPr="003A167A" w:rsidRDefault="00181D69" w:rsidP="003D4487">
      <w:pPr>
        <w:ind w:firstLine="709"/>
      </w:pPr>
      <w:r w:rsidRPr="003A167A">
        <w:t>5) признания его недееспособным или ограниченно дееспособным, безвестно отсутствующим или умершим на основании решения суда, вступившего в законную силу;</w:t>
      </w:r>
    </w:p>
    <w:p w14:paraId="49E96A24" w14:textId="39B39B0D" w:rsidR="00181D69" w:rsidRPr="00181D69" w:rsidRDefault="00181D69" w:rsidP="003D4487">
      <w:pPr>
        <w:ind w:firstLine="709"/>
      </w:pPr>
      <w:r w:rsidRPr="003A167A">
        <w:t xml:space="preserve">6) грубого нарушения </w:t>
      </w:r>
      <w:r w:rsidRPr="00181D69">
        <w:t xml:space="preserve">им Положения, Регламента Общественной палаты Карталинского муниципального </w:t>
      </w:r>
      <w:r w:rsidR="00E04E2C">
        <w:t>округа</w:t>
      </w:r>
      <w:r w:rsidR="00487630">
        <w:t xml:space="preserve"> </w:t>
      </w:r>
      <w:r w:rsidRPr="00181D69">
        <w:t xml:space="preserve">и Кодекса этики членов Общественной палаты Карталинского муниципального </w:t>
      </w:r>
      <w:r w:rsidR="00E04E2C">
        <w:t>округа</w:t>
      </w:r>
      <w:r w:rsidRPr="00181D69">
        <w:t xml:space="preserve"> по решению, принятому на пленарном заседании большинством голосов членов</w:t>
      </w:r>
      <w:r w:rsidR="0033349E">
        <w:t xml:space="preserve"> Общественной</w:t>
      </w:r>
      <w:r w:rsidRPr="00181D69">
        <w:t xml:space="preserve"> </w:t>
      </w:r>
      <w:r w:rsidR="0033349E">
        <w:t>п</w:t>
      </w:r>
      <w:r w:rsidRPr="00181D69">
        <w:t xml:space="preserve">алаты, участвующих в заседании; </w:t>
      </w:r>
    </w:p>
    <w:p w14:paraId="1A99B0E3" w14:textId="2BF6AF3D" w:rsidR="00181D69" w:rsidRPr="00181D69" w:rsidRDefault="00181D69" w:rsidP="003D4487">
      <w:pPr>
        <w:ind w:firstLine="709"/>
      </w:pPr>
      <w:r w:rsidRPr="00181D69">
        <w:t xml:space="preserve">7) возникновения ограничений, предусмотренных пунктом </w:t>
      </w:r>
      <w:r w:rsidR="005479B2" w:rsidRPr="005479B2">
        <w:t xml:space="preserve">16                 </w:t>
      </w:r>
      <w:r w:rsidR="005479B2">
        <w:t xml:space="preserve">главы </w:t>
      </w:r>
      <w:r w:rsidR="005479B2">
        <w:rPr>
          <w:lang w:val="en-US"/>
        </w:rPr>
        <w:t>VIII</w:t>
      </w:r>
      <w:r w:rsidR="0033349E">
        <w:t xml:space="preserve"> </w:t>
      </w:r>
      <w:r w:rsidRPr="00181D69">
        <w:t xml:space="preserve">и неоднократного нарушения пункта </w:t>
      </w:r>
      <w:r w:rsidR="008D33B4" w:rsidRPr="008D33B4">
        <w:t>3</w:t>
      </w:r>
      <w:r w:rsidR="00E04E2C">
        <w:t>7</w:t>
      </w:r>
      <w:r w:rsidRPr="00181D69">
        <w:t xml:space="preserve"> </w:t>
      </w:r>
      <w:r w:rsidR="008D33B4">
        <w:t xml:space="preserve">главы </w:t>
      </w:r>
      <w:r w:rsidR="00555D4F">
        <w:rPr>
          <w:lang w:val="en-US"/>
        </w:rPr>
        <w:t>X</w:t>
      </w:r>
      <w:r w:rsidR="008D33B4">
        <w:rPr>
          <w:lang w:val="en-US"/>
        </w:rPr>
        <w:t>III</w:t>
      </w:r>
      <w:r w:rsidR="008D33B4" w:rsidRPr="00181D69">
        <w:t xml:space="preserve"> </w:t>
      </w:r>
      <w:r w:rsidRPr="00181D69">
        <w:t xml:space="preserve">настоящего Положения; </w:t>
      </w:r>
    </w:p>
    <w:p w14:paraId="1523A4B9" w14:textId="77777777" w:rsidR="00181D69" w:rsidRPr="00181D69" w:rsidRDefault="00181D69" w:rsidP="003D4487">
      <w:pPr>
        <w:ind w:firstLine="709"/>
      </w:pPr>
      <w:r w:rsidRPr="00181D69">
        <w:t xml:space="preserve">8) выявления недостоверной информации в заявке от общественного объединения на участие в работе Общественной палаты Карталинского  муниципального </w:t>
      </w:r>
      <w:r w:rsidR="00E04E2C">
        <w:t>округа</w:t>
      </w:r>
      <w:r w:rsidRPr="00181D69">
        <w:t>, выдвинувшего  данного члена Палаты.</w:t>
      </w:r>
    </w:p>
    <w:p w14:paraId="1372FFC9" w14:textId="77777777" w:rsidR="00181D69" w:rsidRPr="00181D69" w:rsidRDefault="00E04E2C" w:rsidP="003D4487">
      <w:pPr>
        <w:ind w:firstLine="709"/>
      </w:pPr>
      <w:r>
        <w:t>40</w:t>
      </w:r>
      <w:r w:rsidR="00181D69" w:rsidRPr="00181D69">
        <w:t>. Полномочия члена Общественной палаты приостанавливаются в случаях:</w:t>
      </w:r>
    </w:p>
    <w:p w14:paraId="3DCB8CCC" w14:textId="77777777" w:rsidR="00181D69" w:rsidRPr="00181D69" w:rsidRDefault="00181D69" w:rsidP="003D4487">
      <w:pPr>
        <w:ind w:firstLine="709"/>
      </w:pPr>
      <w:r w:rsidRPr="00181D69">
        <w:t>1) предъявления ему на основании судебного решения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44E55297" w14:textId="77777777" w:rsidR="00181D69" w:rsidRPr="00181D69" w:rsidRDefault="00181D69" w:rsidP="003D4487">
      <w:pPr>
        <w:ind w:firstLine="709"/>
      </w:pPr>
      <w:r w:rsidRPr="00181D69">
        <w:t>2) назначения ему административного ареста в качестве меры административного наказания.</w:t>
      </w:r>
    </w:p>
    <w:p w14:paraId="2C9E3496" w14:textId="3A3BE138" w:rsidR="00181D69" w:rsidRDefault="00487630" w:rsidP="003D4487">
      <w:pPr>
        <w:ind w:firstLine="709"/>
      </w:pPr>
      <w:r>
        <w:t>4</w:t>
      </w:r>
      <w:r w:rsidR="00E04E2C">
        <w:t>1</w:t>
      </w:r>
      <w:r w:rsidR="00181D69" w:rsidRPr="00181D69">
        <w:t xml:space="preserve">. Порядок пополнения состава Общественной палаты в случаях, не предусмотренных настоящим Положением, определяется Регламентом Общественной палаты. </w:t>
      </w:r>
    </w:p>
    <w:p w14:paraId="263BF065" w14:textId="77777777" w:rsidR="00406F56" w:rsidRDefault="00406F56" w:rsidP="003D4487">
      <w:pPr>
        <w:ind w:firstLine="709"/>
      </w:pPr>
    </w:p>
    <w:p w14:paraId="17A2E11B" w14:textId="77777777" w:rsidR="00591559" w:rsidRDefault="00591559" w:rsidP="003D4487">
      <w:pPr>
        <w:ind w:firstLine="709"/>
      </w:pPr>
    </w:p>
    <w:p w14:paraId="4C542E24" w14:textId="5EA2776A" w:rsidR="00181D69" w:rsidRDefault="00E04E2C" w:rsidP="003D4487">
      <w:pPr>
        <w:jc w:val="center"/>
      </w:pPr>
      <w:r>
        <w:t>Х</w:t>
      </w:r>
      <w:r w:rsidR="008D33B4">
        <w:rPr>
          <w:lang w:val="en-US"/>
        </w:rPr>
        <w:t>V</w:t>
      </w:r>
      <w:r w:rsidR="008D33B4" w:rsidRPr="008D33B4">
        <w:t xml:space="preserve">. </w:t>
      </w:r>
      <w:r w:rsidR="00181D69" w:rsidRPr="00181D69">
        <w:t>Основные формы работы Общественной палаты</w:t>
      </w:r>
    </w:p>
    <w:p w14:paraId="19CBF69A" w14:textId="77777777" w:rsidR="00591559" w:rsidRDefault="00591559" w:rsidP="003D4487">
      <w:pPr>
        <w:jc w:val="center"/>
      </w:pPr>
    </w:p>
    <w:p w14:paraId="547AF823" w14:textId="77777777" w:rsidR="00487630" w:rsidRPr="00181D69" w:rsidRDefault="00487630" w:rsidP="003D4487"/>
    <w:p w14:paraId="0C8E477C" w14:textId="77777777" w:rsidR="00181D69" w:rsidRPr="00181D69" w:rsidRDefault="00D233C7" w:rsidP="003D4487">
      <w:pPr>
        <w:ind w:firstLine="709"/>
      </w:pPr>
      <w:r>
        <w:t>4</w:t>
      </w:r>
      <w:r w:rsidR="00E04E2C">
        <w:t>2</w:t>
      </w:r>
      <w:r w:rsidR="00181D69" w:rsidRPr="00181D69">
        <w:t>. Основными формами работы Общественной палаты является участие ее членов в пленарных заседаниях Общественной палаты, а также их участие в работе секций, рабочих групп и комиссий Общественной палаты.</w:t>
      </w:r>
    </w:p>
    <w:p w14:paraId="495921AF" w14:textId="77777777" w:rsidR="00181D69" w:rsidRPr="00181D69" w:rsidRDefault="00D233C7" w:rsidP="003D4487">
      <w:pPr>
        <w:ind w:firstLine="709"/>
      </w:pPr>
      <w:r>
        <w:t>4</w:t>
      </w:r>
      <w:r w:rsidR="00E04E2C">
        <w:t>3</w:t>
      </w:r>
      <w:r w:rsidR="00181D69" w:rsidRPr="00181D69">
        <w:t>. Пленарные заседания Общественной палаты проводятся не реже двух раз в год. По решению председателя, либо Совета, либо одной пятой членов Общественной палаты может быть проведено</w:t>
      </w:r>
      <w:r>
        <w:t xml:space="preserve"> </w:t>
      </w:r>
      <w:r w:rsidR="00181D69" w:rsidRPr="00181D69">
        <w:t>внеочередное пленарное заседание.</w:t>
      </w:r>
    </w:p>
    <w:p w14:paraId="7B6E14E8" w14:textId="77777777" w:rsidR="00181D69" w:rsidRPr="00181D69" w:rsidRDefault="00D233C7" w:rsidP="003D4487">
      <w:pPr>
        <w:ind w:firstLine="709"/>
      </w:pPr>
      <w:r>
        <w:t>4</w:t>
      </w:r>
      <w:r w:rsidR="00E04E2C">
        <w:t>4</w:t>
      </w:r>
      <w:r w:rsidR="00181D69" w:rsidRPr="00181D69">
        <w:t>. В целях реализации функций, возложенных на Общественную палату настоящим Положением, Общественная палата вправе:</w:t>
      </w:r>
    </w:p>
    <w:p w14:paraId="4924FC6B" w14:textId="77777777" w:rsidR="00181D69" w:rsidRPr="00181D69" w:rsidRDefault="00181D69" w:rsidP="003D4487">
      <w:pPr>
        <w:ind w:firstLine="709"/>
      </w:pPr>
      <w:r w:rsidRPr="00181D69">
        <w:t>1) проводить слушания по общественно важным проблемам;</w:t>
      </w:r>
    </w:p>
    <w:p w14:paraId="2AF483B1" w14:textId="77777777" w:rsidR="00181D69" w:rsidRPr="00181D69" w:rsidRDefault="00181D69" w:rsidP="003D4487">
      <w:pPr>
        <w:ind w:firstLine="709"/>
      </w:pPr>
      <w:r w:rsidRPr="00181D69">
        <w:t>2) проводить общественную экспертизу проектов нормативных правовых актов;</w:t>
      </w:r>
    </w:p>
    <w:p w14:paraId="016CE995" w14:textId="39CE0803" w:rsidR="00181D69" w:rsidRPr="00181D69" w:rsidRDefault="00181D69" w:rsidP="003D4487">
      <w:pPr>
        <w:ind w:firstLine="709"/>
      </w:pPr>
      <w:r w:rsidRPr="00181D69">
        <w:lastRenderedPageBreak/>
        <w:t xml:space="preserve">3) приглашать руководителей органов местного самоуправления, а также руководителей </w:t>
      </w:r>
      <w:r w:rsidR="00D261BE">
        <w:t xml:space="preserve">отраслевых (функциональных) органов </w:t>
      </w:r>
      <w:r w:rsidRPr="00181D69">
        <w:t xml:space="preserve"> </w:t>
      </w:r>
      <w:r w:rsidR="005B6042">
        <w:t>А</w:t>
      </w:r>
      <w:r w:rsidRPr="00181D69">
        <w:t xml:space="preserve">дминистрации </w:t>
      </w:r>
      <w:r w:rsidR="00D261BE">
        <w:t>Карталинского муниципального округа</w:t>
      </w:r>
      <w:r w:rsidR="00D81E5B">
        <w:t xml:space="preserve"> Челябинской области</w:t>
      </w:r>
      <w:r w:rsidR="00D261BE">
        <w:t xml:space="preserve"> </w:t>
      </w:r>
      <w:r w:rsidRPr="00181D69">
        <w:t>на пленарные заседания Общественной палаты;</w:t>
      </w:r>
    </w:p>
    <w:p w14:paraId="4A49A928" w14:textId="34BAE83F" w:rsidR="00181D69" w:rsidRDefault="00181D69" w:rsidP="003D4487">
      <w:pPr>
        <w:ind w:firstLine="709"/>
      </w:pPr>
      <w:r w:rsidRPr="00181D69">
        <w:t xml:space="preserve">4) направлять членов Общественной палаты для участия в заседаниях  Собрания  депутатов Карталинского  муниципального </w:t>
      </w:r>
      <w:r w:rsidR="00E04E2C">
        <w:t>округа</w:t>
      </w:r>
      <w:r w:rsidR="00D81E5B">
        <w:t xml:space="preserve"> Челябинской области</w:t>
      </w:r>
      <w:r w:rsidRPr="00181D69">
        <w:t>,</w:t>
      </w:r>
      <w:r w:rsidR="0044434F">
        <w:t xml:space="preserve"> </w:t>
      </w:r>
      <w:r w:rsidRPr="00181D69">
        <w:t xml:space="preserve">аппаратных совещаниях  администрации Карталинского муниципального </w:t>
      </w:r>
      <w:r w:rsidR="00E04E2C">
        <w:t>округа</w:t>
      </w:r>
      <w:r w:rsidR="00D81E5B">
        <w:t xml:space="preserve"> Челябинской области</w:t>
      </w:r>
      <w:r w:rsidRPr="00181D69">
        <w:t xml:space="preserve">.  </w:t>
      </w:r>
    </w:p>
    <w:p w14:paraId="263D53D9" w14:textId="77777777" w:rsidR="00591559" w:rsidRDefault="00591559" w:rsidP="003D4487">
      <w:pPr>
        <w:ind w:firstLine="709"/>
      </w:pPr>
    </w:p>
    <w:p w14:paraId="06EB4DEF" w14:textId="77777777" w:rsidR="00487630" w:rsidRPr="00181D69" w:rsidRDefault="00487630" w:rsidP="003D4487"/>
    <w:p w14:paraId="0C198612" w14:textId="19C67650" w:rsidR="00181D69" w:rsidRDefault="00BB03AA" w:rsidP="003D4487">
      <w:pPr>
        <w:jc w:val="center"/>
      </w:pPr>
      <w:r>
        <w:rPr>
          <w:lang w:val="en-US"/>
        </w:rPr>
        <w:t>XVI</w:t>
      </w:r>
      <w:r w:rsidRPr="0049584D">
        <w:t xml:space="preserve">. </w:t>
      </w:r>
      <w:r w:rsidR="00181D69" w:rsidRPr="00181D69">
        <w:t>Общественная экспертиза</w:t>
      </w:r>
    </w:p>
    <w:p w14:paraId="6DB5A3AA" w14:textId="77777777" w:rsidR="00591559" w:rsidRDefault="00591559" w:rsidP="003D4487">
      <w:pPr>
        <w:jc w:val="center"/>
      </w:pPr>
    </w:p>
    <w:p w14:paraId="4A391583" w14:textId="77777777" w:rsidR="00487630" w:rsidRPr="00181D69" w:rsidRDefault="00487630" w:rsidP="003D4487"/>
    <w:p w14:paraId="0AFB2C8B" w14:textId="77777777" w:rsidR="00181D69" w:rsidRPr="00181D69" w:rsidRDefault="00D233C7" w:rsidP="003D4487">
      <w:pPr>
        <w:ind w:firstLine="709"/>
      </w:pPr>
      <w:r>
        <w:t>4</w:t>
      </w:r>
      <w:r w:rsidR="00E04E2C">
        <w:t>5</w:t>
      </w:r>
      <w:r w:rsidR="00181D69" w:rsidRPr="00181D69">
        <w:t>. Общественная палата вправе по решению Совета Общественной палаты проводить экспертизу проектов нормативных правовых актов органов местного самоуправления.</w:t>
      </w:r>
    </w:p>
    <w:p w14:paraId="60E87DD3" w14:textId="77777777" w:rsidR="00181D69" w:rsidRPr="00181D69" w:rsidRDefault="00D233C7" w:rsidP="003D4487">
      <w:pPr>
        <w:ind w:firstLine="709"/>
      </w:pPr>
      <w:r>
        <w:t>4</w:t>
      </w:r>
      <w:r w:rsidR="00E04E2C">
        <w:t>6</w:t>
      </w:r>
      <w:r w:rsidR="00181D69" w:rsidRPr="00181D69">
        <w:t>. Для проведения экспертизы Общественная палата создает рабочую группу, которая вправе:</w:t>
      </w:r>
    </w:p>
    <w:p w14:paraId="523003BC" w14:textId="77777777" w:rsidR="00181D69" w:rsidRPr="00181D69" w:rsidRDefault="00181D69" w:rsidP="003D4487">
      <w:pPr>
        <w:ind w:firstLine="709"/>
      </w:pPr>
      <w:r w:rsidRPr="00181D69">
        <w:t>1) привлекать экспертов;</w:t>
      </w:r>
    </w:p>
    <w:p w14:paraId="170C1559" w14:textId="77777777" w:rsidR="00181D69" w:rsidRPr="00181D69" w:rsidRDefault="00181D69" w:rsidP="003D4487">
      <w:pPr>
        <w:ind w:firstLine="709"/>
      </w:pPr>
      <w:r w:rsidRPr="00181D69">
        <w:t>2) рекомендовать Общественной палате и ее Совету направлять в органы местного самоуправления запросы о предоставлении проектов нормативных правовых актов, необходимых для проведения экспертизы;</w:t>
      </w:r>
    </w:p>
    <w:p w14:paraId="459BA6D6" w14:textId="1F3B53AB" w:rsidR="00181D69" w:rsidRPr="00181D69" w:rsidRDefault="00181D69" w:rsidP="003D4487">
      <w:pPr>
        <w:ind w:firstLine="709"/>
      </w:pPr>
      <w:r w:rsidRPr="00181D69">
        <w:t xml:space="preserve">3) предлагать Общественной палате и ее Совету направлять членов Общественной палаты для участия в работе Собрания  депутатов Карталинского муниципального </w:t>
      </w:r>
      <w:r w:rsidR="00E04E2C">
        <w:t>округа</w:t>
      </w:r>
      <w:r w:rsidR="00D81E5B">
        <w:t xml:space="preserve"> Челябинской области</w:t>
      </w:r>
      <w:r w:rsidR="00E04E2C">
        <w:t xml:space="preserve"> </w:t>
      </w:r>
      <w:r w:rsidRPr="00181D69">
        <w:t xml:space="preserve"> при рассмотрении нормативных правовых актов, являющихся объектом экспертизы.</w:t>
      </w:r>
    </w:p>
    <w:p w14:paraId="7F5C3FB9" w14:textId="77777777" w:rsidR="00181D69" w:rsidRDefault="00D233C7" w:rsidP="003D4487">
      <w:pPr>
        <w:ind w:firstLine="709"/>
      </w:pPr>
      <w:r>
        <w:t>4</w:t>
      </w:r>
      <w:r w:rsidR="00E04E2C">
        <w:t>7</w:t>
      </w:r>
      <w:r w:rsidR="00181D69" w:rsidRPr="00181D69">
        <w:t xml:space="preserve">. При поступлении запроса Общественной палаты органы местного самоуправления обязаны передать Общественной палате проекты нормативных правовых актов, указанных в запросе, а также документы и материалы, необходимые для проведения экспертизы проектов подготовленных ими актов. </w:t>
      </w:r>
    </w:p>
    <w:p w14:paraId="11059033" w14:textId="6C54B155" w:rsidR="00487630" w:rsidRDefault="00487630" w:rsidP="003D4487"/>
    <w:p w14:paraId="0823FE65" w14:textId="77777777" w:rsidR="00591559" w:rsidRPr="00181D69" w:rsidRDefault="00591559" w:rsidP="003D4487"/>
    <w:p w14:paraId="1D79AEE6" w14:textId="35DF07CB" w:rsidR="00D233C7" w:rsidRDefault="003D4487" w:rsidP="003D4487">
      <w:r>
        <w:t xml:space="preserve">                            </w:t>
      </w:r>
      <w:r w:rsidR="00BB03AA">
        <w:rPr>
          <w:lang w:val="en-US"/>
        </w:rPr>
        <w:t>XVII</w:t>
      </w:r>
      <w:r w:rsidR="00BB03AA" w:rsidRPr="0049584D">
        <w:t xml:space="preserve">. </w:t>
      </w:r>
      <w:r w:rsidR="00181D69" w:rsidRPr="00181D69">
        <w:t xml:space="preserve">Заключения Общественной палаты </w:t>
      </w:r>
    </w:p>
    <w:p w14:paraId="60377423" w14:textId="67E32D8C" w:rsidR="00181D69" w:rsidRDefault="00181D69" w:rsidP="003D4487">
      <w:pPr>
        <w:jc w:val="center"/>
      </w:pPr>
      <w:r w:rsidRPr="00181D69">
        <w:t>по результатам общественной экспертизы</w:t>
      </w:r>
    </w:p>
    <w:p w14:paraId="1157514B" w14:textId="77777777" w:rsidR="00591559" w:rsidRDefault="00591559" w:rsidP="003D4487">
      <w:pPr>
        <w:jc w:val="center"/>
      </w:pPr>
    </w:p>
    <w:p w14:paraId="4A6F409A" w14:textId="77777777" w:rsidR="00487630" w:rsidRPr="00181D69" w:rsidRDefault="00487630" w:rsidP="003D4487"/>
    <w:p w14:paraId="290E1E47" w14:textId="77777777" w:rsidR="00181D69" w:rsidRPr="00181D69" w:rsidRDefault="00D233C7" w:rsidP="003D4487">
      <w:pPr>
        <w:ind w:firstLine="709"/>
      </w:pPr>
      <w:r>
        <w:t>4</w:t>
      </w:r>
      <w:r w:rsidR="00E04E2C">
        <w:t>8</w:t>
      </w:r>
      <w:r w:rsidR="00181D69" w:rsidRPr="00181D69">
        <w:t>. Заключения Общественной палаты по результатам экспертизы проектов нормативных правовых актов носят рекомендательный характер и направляются для рассмотрения в органы местного самоуправления по принадлежности.</w:t>
      </w:r>
    </w:p>
    <w:p w14:paraId="1DAC4477" w14:textId="77777777" w:rsidR="00181D69" w:rsidRPr="00181D69" w:rsidRDefault="00181D69" w:rsidP="003D4487">
      <w:pPr>
        <w:ind w:firstLine="709"/>
      </w:pPr>
      <w:r w:rsidRPr="00181D69">
        <w:t>О принимаемых решениях по результатам рассмотрения заключений экспертизы органы местного самоуправления информируют Общественную палату.</w:t>
      </w:r>
    </w:p>
    <w:p w14:paraId="74CB4552" w14:textId="426330D9" w:rsidR="00181D69" w:rsidRDefault="00D233C7" w:rsidP="003D4487">
      <w:pPr>
        <w:ind w:firstLine="709"/>
      </w:pPr>
      <w:r>
        <w:lastRenderedPageBreak/>
        <w:t>4</w:t>
      </w:r>
      <w:r w:rsidR="00E04E2C">
        <w:t>9</w:t>
      </w:r>
      <w:r w:rsidR="00181D69" w:rsidRPr="00181D69">
        <w:t xml:space="preserve">. При рассмотрении органами местного самоуправления заключений Общественной палаты по результатам экспертизы проектов соответствующих нормативных правовых актов могут приглашаться члены Общественной палаты. </w:t>
      </w:r>
    </w:p>
    <w:p w14:paraId="7255D45D" w14:textId="61C0E453" w:rsidR="001B6A9F" w:rsidRDefault="001B6A9F" w:rsidP="003D4487">
      <w:pPr>
        <w:ind w:firstLine="709"/>
      </w:pPr>
    </w:p>
    <w:p w14:paraId="40043DC3" w14:textId="77777777" w:rsidR="001B6A9F" w:rsidRDefault="001B6A9F" w:rsidP="003D4487">
      <w:pPr>
        <w:ind w:firstLine="709"/>
      </w:pPr>
    </w:p>
    <w:p w14:paraId="72E5697C" w14:textId="59566003" w:rsidR="00181D69" w:rsidRDefault="00156AF1" w:rsidP="003D4487">
      <w:pPr>
        <w:jc w:val="center"/>
      </w:pPr>
      <w:r>
        <w:rPr>
          <w:lang w:val="en-US"/>
        </w:rPr>
        <w:t>XVIII</w:t>
      </w:r>
      <w:r w:rsidRPr="0049584D">
        <w:t xml:space="preserve">. </w:t>
      </w:r>
      <w:r w:rsidR="00181D69" w:rsidRPr="00181D69">
        <w:t>Решения Общественной палаты</w:t>
      </w:r>
    </w:p>
    <w:p w14:paraId="61AE2CA1" w14:textId="77777777" w:rsidR="00591559" w:rsidRDefault="00591559" w:rsidP="003D4487">
      <w:pPr>
        <w:jc w:val="center"/>
      </w:pPr>
    </w:p>
    <w:p w14:paraId="660CBA52" w14:textId="77777777" w:rsidR="00D233C7" w:rsidRPr="00181D69" w:rsidRDefault="00D233C7" w:rsidP="003D4487"/>
    <w:p w14:paraId="1154DACC" w14:textId="77777777" w:rsidR="00181D69" w:rsidRPr="00181D69" w:rsidRDefault="00E04E2C" w:rsidP="003D4487">
      <w:pPr>
        <w:ind w:firstLine="709"/>
      </w:pPr>
      <w:r>
        <w:t>50</w:t>
      </w:r>
      <w:r w:rsidR="00D233C7">
        <w:t xml:space="preserve">. </w:t>
      </w:r>
      <w:r w:rsidR="00181D69" w:rsidRPr="00181D69">
        <w:t>Решения Общественной палаты носят рекомендательный характер и принимаются в форме заключений, предложений и обращений.</w:t>
      </w:r>
    </w:p>
    <w:p w14:paraId="7F5A7303" w14:textId="0EF85648" w:rsidR="00181D69" w:rsidRPr="00181D69" w:rsidRDefault="00D233C7" w:rsidP="003D4487">
      <w:pPr>
        <w:ind w:firstLine="709"/>
      </w:pPr>
      <w:r>
        <w:t>5</w:t>
      </w:r>
      <w:r w:rsidR="00E04E2C">
        <w:t>1</w:t>
      </w:r>
      <w:r>
        <w:t xml:space="preserve">. </w:t>
      </w:r>
      <w:r w:rsidR="00181D69" w:rsidRPr="00181D69">
        <w:t xml:space="preserve">Решения и обращения Общественной палаты направляются по необходимости </w:t>
      </w:r>
      <w:r w:rsidR="00D81E5B">
        <w:t>Г</w:t>
      </w:r>
      <w:r w:rsidR="00181D69" w:rsidRPr="00181D69">
        <w:t xml:space="preserve">лаве Карталинского муниципального </w:t>
      </w:r>
      <w:r w:rsidR="00E04E2C">
        <w:t>округа</w:t>
      </w:r>
      <w:r w:rsidR="00D81E5B">
        <w:t xml:space="preserve"> Челябинской области</w:t>
      </w:r>
      <w:r w:rsidR="00181D69" w:rsidRPr="00181D69">
        <w:t xml:space="preserve">, в соответствующие </w:t>
      </w:r>
      <w:r w:rsidR="00D261BE">
        <w:t>отраслевые (функциональные) органы</w:t>
      </w:r>
      <w:r w:rsidR="00181D69" w:rsidRPr="00181D69">
        <w:t xml:space="preserve"> </w:t>
      </w:r>
      <w:r w:rsidR="00AB107B">
        <w:t>А</w:t>
      </w:r>
      <w:r w:rsidR="00181D69" w:rsidRPr="00181D69">
        <w:t xml:space="preserve">дминистрации Карталинского муниципального </w:t>
      </w:r>
      <w:r w:rsidR="00E04E2C">
        <w:t>округа</w:t>
      </w:r>
      <w:r w:rsidR="00C36256">
        <w:t xml:space="preserve"> Челябинской области</w:t>
      </w:r>
      <w:r w:rsidR="00181D69" w:rsidRPr="00181D69">
        <w:t>.</w:t>
      </w:r>
    </w:p>
    <w:p w14:paraId="4BFB2F0D" w14:textId="5DD66045" w:rsidR="00181D69" w:rsidRDefault="00D233C7" w:rsidP="003D4487">
      <w:pPr>
        <w:ind w:firstLine="709"/>
      </w:pPr>
      <w:r>
        <w:t>5</w:t>
      </w:r>
      <w:r w:rsidR="0066213F">
        <w:t>2</w:t>
      </w:r>
      <w:r>
        <w:t xml:space="preserve">. </w:t>
      </w:r>
      <w:r w:rsidR="00181D69" w:rsidRPr="00181D69">
        <w:t xml:space="preserve">Решения и обращения Общественной палаты обязательны к рассмотрению должностными лицами, руководителями соответствующих подразделений местного самоуправления, органами государственной власти. </w:t>
      </w:r>
    </w:p>
    <w:p w14:paraId="04380F7C" w14:textId="77777777" w:rsidR="00591559" w:rsidRDefault="00591559" w:rsidP="003D4487">
      <w:pPr>
        <w:ind w:firstLine="709"/>
      </w:pPr>
    </w:p>
    <w:p w14:paraId="7E48F463" w14:textId="77777777" w:rsidR="00D233C7" w:rsidRPr="00181D69" w:rsidRDefault="00D233C7" w:rsidP="003D4487"/>
    <w:p w14:paraId="221835D3" w14:textId="77777777" w:rsidR="003D4487" w:rsidRDefault="00156AF1" w:rsidP="003D4487">
      <w:pPr>
        <w:jc w:val="center"/>
      </w:pPr>
      <w:r>
        <w:rPr>
          <w:lang w:val="en-US"/>
        </w:rPr>
        <w:t>XIX</w:t>
      </w:r>
      <w:r w:rsidRPr="0049584D">
        <w:t xml:space="preserve">. </w:t>
      </w:r>
      <w:r w:rsidR="00181D69" w:rsidRPr="00181D69">
        <w:t xml:space="preserve">Поддержка Общественной </w:t>
      </w:r>
    </w:p>
    <w:p w14:paraId="2700628B" w14:textId="15D5AF9B" w:rsidR="00181D69" w:rsidRDefault="00181D69" w:rsidP="003D4487">
      <w:pPr>
        <w:jc w:val="center"/>
      </w:pPr>
      <w:r w:rsidRPr="00181D69">
        <w:t>палатой гражданских инициатив</w:t>
      </w:r>
    </w:p>
    <w:p w14:paraId="00333F1D" w14:textId="77777777" w:rsidR="00591559" w:rsidRDefault="00591559" w:rsidP="003D4487">
      <w:pPr>
        <w:jc w:val="center"/>
      </w:pPr>
    </w:p>
    <w:p w14:paraId="54D131C8" w14:textId="77777777" w:rsidR="00D233C7" w:rsidRPr="00181D69" w:rsidRDefault="00D233C7" w:rsidP="003D4487"/>
    <w:p w14:paraId="786FA3D7" w14:textId="77777777" w:rsidR="00181D69" w:rsidRPr="00181D69" w:rsidRDefault="00D233C7" w:rsidP="003D4487">
      <w:pPr>
        <w:ind w:firstLine="709"/>
      </w:pPr>
      <w:r>
        <w:t>5</w:t>
      </w:r>
      <w:r w:rsidR="0066213F">
        <w:t>3</w:t>
      </w:r>
      <w:r w:rsidR="00181D69" w:rsidRPr="00181D69">
        <w:t xml:space="preserve">. Общественная палата осуществляет сбор и обработку информации об инициативах граждан Карталинского муниципального </w:t>
      </w:r>
      <w:r w:rsidR="0066213F">
        <w:t>округа</w:t>
      </w:r>
      <w:r w:rsidR="00181D69" w:rsidRPr="00181D69">
        <w:t xml:space="preserve">  и их общественных организаций.</w:t>
      </w:r>
    </w:p>
    <w:p w14:paraId="6DED554E" w14:textId="77777777" w:rsidR="00181D69" w:rsidRPr="00181D69" w:rsidRDefault="00D233C7" w:rsidP="003D4487">
      <w:pPr>
        <w:ind w:firstLine="709"/>
      </w:pPr>
      <w:r>
        <w:t>5</w:t>
      </w:r>
      <w:r w:rsidR="0066213F">
        <w:t>4</w:t>
      </w:r>
      <w:r w:rsidR="00181D69" w:rsidRPr="00181D69">
        <w:t xml:space="preserve">. Общественная палата организует и проводит форумы, семинары, слушания и «круглые столы» по актуальным вопросам общественной жизни.  </w:t>
      </w:r>
    </w:p>
    <w:p w14:paraId="44EE883F" w14:textId="4908DC6E" w:rsidR="00181D69" w:rsidRDefault="00D233C7" w:rsidP="003D4487">
      <w:pPr>
        <w:ind w:firstLine="709"/>
      </w:pPr>
      <w:r>
        <w:t>5</w:t>
      </w:r>
      <w:r w:rsidR="0066213F">
        <w:t>5</w:t>
      </w:r>
      <w:r w:rsidR="00181D69" w:rsidRPr="00181D69">
        <w:t xml:space="preserve">. Общественная палата доводит до сведения жителей Карталинского муниципального </w:t>
      </w:r>
      <w:r w:rsidR="0066213F">
        <w:t>округа</w:t>
      </w:r>
      <w:r w:rsidR="00181D69" w:rsidRPr="00181D69">
        <w:t xml:space="preserve"> информацию о гражданских инициативах с целью привлечения широкой общественности к их обсуждению и реализации. </w:t>
      </w:r>
    </w:p>
    <w:p w14:paraId="73FD37D5" w14:textId="77777777" w:rsidR="00591559" w:rsidRDefault="00591559" w:rsidP="003D4487">
      <w:pPr>
        <w:ind w:firstLine="709"/>
      </w:pPr>
    </w:p>
    <w:p w14:paraId="0DEDBCEB" w14:textId="77777777" w:rsidR="00D233C7" w:rsidRPr="00181D69" w:rsidRDefault="00D233C7" w:rsidP="003D4487">
      <w:pPr>
        <w:ind w:firstLine="709"/>
      </w:pPr>
    </w:p>
    <w:p w14:paraId="747549A7" w14:textId="5453E6BB" w:rsidR="00D233C7" w:rsidRDefault="00156AF1" w:rsidP="003D4487">
      <w:pPr>
        <w:jc w:val="center"/>
      </w:pPr>
      <w:r>
        <w:rPr>
          <w:lang w:val="en-US"/>
        </w:rPr>
        <w:t>XX</w:t>
      </w:r>
      <w:r w:rsidRPr="0049584D">
        <w:t xml:space="preserve">. </w:t>
      </w:r>
      <w:r w:rsidR="00181D69" w:rsidRPr="00181D69">
        <w:t xml:space="preserve">Предоставление информации </w:t>
      </w:r>
    </w:p>
    <w:p w14:paraId="5297740B" w14:textId="0C9C4D56" w:rsidR="00181D69" w:rsidRDefault="00181D69" w:rsidP="003D4487">
      <w:pPr>
        <w:jc w:val="center"/>
      </w:pPr>
      <w:r w:rsidRPr="00181D69">
        <w:t>Общественной палате</w:t>
      </w:r>
    </w:p>
    <w:p w14:paraId="634F9782" w14:textId="77777777" w:rsidR="00D81E5B" w:rsidRDefault="00D81E5B" w:rsidP="003D4487">
      <w:pPr>
        <w:jc w:val="center"/>
      </w:pPr>
    </w:p>
    <w:p w14:paraId="174BA4E3" w14:textId="77777777" w:rsidR="00D233C7" w:rsidRPr="00181D69" w:rsidRDefault="00D233C7" w:rsidP="003D4487"/>
    <w:p w14:paraId="4C01589A" w14:textId="77777777" w:rsidR="00181D69" w:rsidRPr="00181D69" w:rsidRDefault="00D233C7" w:rsidP="003D4487">
      <w:pPr>
        <w:ind w:firstLine="709"/>
      </w:pPr>
      <w:r>
        <w:t>5</w:t>
      </w:r>
      <w:r w:rsidR="0066213F">
        <w:t>6</w:t>
      </w:r>
      <w:r w:rsidR="00181D69" w:rsidRPr="00181D69">
        <w:t xml:space="preserve">. Органы местного самоуправления Карталинского муниципального </w:t>
      </w:r>
      <w:r w:rsidR="0066213F">
        <w:t>округа</w:t>
      </w:r>
      <w:r w:rsidR="00181D69" w:rsidRPr="00181D69">
        <w:t xml:space="preserve">  предоставляют запрошенные Общественной палатой сведения в пределах ее компетенции, за исключением тех, которые составляют служебную или государственную тайны.</w:t>
      </w:r>
    </w:p>
    <w:p w14:paraId="6AB0F85D" w14:textId="5265BE52" w:rsidR="00181D69" w:rsidRDefault="00D233C7" w:rsidP="003D4487">
      <w:pPr>
        <w:ind w:firstLine="709"/>
      </w:pPr>
      <w:r>
        <w:t>5</w:t>
      </w:r>
      <w:r w:rsidR="0066213F">
        <w:t>7</w:t>
      </w:r>
      <w:r w:rsidR="00181D69" w:rsidRPr="00181D69">
        <w:t xml:space="preserve">. Должностное лицо, которому направлен запрос Общественной палаты, обязано дать на него ответ в порядке и в срок, определенный </w:t>
      </w:r>
      <w:r w:rsidR="00181D69" w:rsidRPr="00181D69">
        <w:lastRenderedPageBreak/>
        <w:t xml:space="preserve">действующим законодательством об обращениях граждан. Ответ должен быть подписан тем должностным лицом, которому направлен запрос, либо лицом, исполняющим его обязанности. </w:t>
      </w:r>
    </w:p>
    <w:p w14:paraId="244323F0" w14:textId="3EC660FD" w:rsidR="00406F56" w:rsidRDefault="00406F56" w:rsidP="003D4487">
      <w:pPr>
        <w:ind w:firstLine="709"/>
      </w:pPr>
    </w:p>
    <w:p w14:paraId="2AB0DD3B" w14:textId="77777777" w:rsidR="00406F56" w:rsidRDefault="00406F56" w:rsidP="003D4487">
      <w:pPr>
        <w:ind w:firstLine="709"/>
      </w:pPr>
    </w:p>
    <w:p w14:paraId="23CF71EA" w14:textId="2A5A947B" w:rsidR="00406F56" w:rsidRDefault="003D4487" w:rsidP="003D4487">
      <w:r>
        <w:t xml:space="preserve">                           </w:t>
      </w:r>
      <w:r w:rsidR="00831DC4">
        <w:rPr>
          <w:lang w:val="en-US"/>
        </w:rPr>
        <w:t>XXI</w:t>
      </w:r>
      <w:r w:rsidR="00831DC4" w:rsidRPr="00831DC4">
        <w:t xml:space="preserve">. </w:t>
      </w:r>
      <w:r w:rsidR="00181D69" w:rsidRPr="00181D69">
        <w:t>Содействие членам Общественной</w:t>
      </w:r>
    </w:p>
    <w:p w14:paraId="21BF72D0" w14:textId="6851F60C" w:rsidR="00D233C7" w:rsidRDefault="00181D69" w:rsidP="003D4487">
      <w:pPr>
        <w:jc w:val="center"/>
      </w:pPr>
      <w:r w:rsidRPr="00181D69">
        <w:t xml:space="preserve"> палаты в исполнении обязанностей, </w:t>
      </w:r>
    </w:p>
    <w:p w14:paraId="48A46A4E" w14:textId="790BB39A" w:rsidR="00181D69" w:rsidRDefault="00181D69" w:rsidP="003D4487">
      <w:pPr>
        <w:jc w:val="center"/>
      </w:pPr>
      <w:r w:rsidRPr="00181D69">
        <w:t>установленных настоящим Положением</w:t>
      </w:r>
    </w:p>
    <w:p w14:paraId="50F61B12" w14:textId="77777777" w:rsidR="00591559" w:rsidRDefault="00591559" w:rsidP="003D4487">
      <w:pPr>
        <w:jc w:val="center"/>
      </w:pPr>
    </w:p>
    <w:p w14:paraId="668F1CE2" w14:textId="77777777" w:rsidR="00D233C7" w:rsidRPr="00181D69" w:rsidRDefault="00D233C7" w:rsidP="003D4487"/>
    <w:p w14:paraId="1B53EF2F" w14:textId="7DC2341C" w:rsidR="00181D69" w:rsidRDefault="00D233C7" w:rsidP="003D4487">
      <w:pPr>
        <w:ind w:firstLine="709"/>
      </w:pPr>
      <w:r>
        <w:t>5</w:t>
      </w:r>
      <w:r w:rsidR="0066213F">
        <w:t>8</w:t>
      </w:r>
      <w:r>
        <w:t xml:space="preserve">. </w:t>
      </w:r>
      <w:r w:rsidR="00181D69" w:rsidRPr="00181D69">
        <w:t xml:space="preserve">Органы местного самоуправления Карталинского муниципального </w:t>
      </w:r>
      <w:r w:rsidR="0066213F">
        <w:t>округа</w:t>
      </w:r>
      <w:r w:rsidR="00D81E5B">
        <w:t xml:space="preserve"> Челябинской области</w:t>
      </w:r>
      <w:r w:rsidR="00181D69" w:rsidRPr="00181D69">
        <w:t xml:space="preserve">, их должностные лица, муниципальные служащие обязаны оказывать содействие членам Общественной палаты в исполнении ими обязанностей, установленных настоящим Положением. </w:t>
      </w:r>
    </w:p>
    <w:p w14:paraId="7E0B92D2" w14:textId="0C7972C2" w:rsidR="00D233C7" w:rsidRDefault="00D233C7" w:rsidP="003D4487">
      <w:pPr>
        <w:ind w:firstLine="709"/>
      </w:pPr>
    </w:p>
    <w:p w14:paraId="2A344190" w14:textId="77777777" w:rsidR="00591559" w:rsidRPr="00181D69" w:rsidRDefault="00591559" w:rsidP="003D4487">
      <w:pPr>
        <w:ind w:firstLine="709"/>
      </w:pPr>
    </w:p>
    <w:p w14:paraId="1D0C7DB3" w14:textId="31C3F6EC" w:rsidR="00181D69" w:rsidRDefault="00831DC4" w:rsidP="003D4487">
      <w:pPr>
        <w:jc w:val="center"/>
      </w:pPr>
      <w:r>
        <w:rPr>
          <w:lang w:val="en-US"/>
        </w:rPr>
        <w:t>XXII</w:t>
      </w:r>
      <w:r w:rsidRPr="0049584D">
        <w:t xml:space="preserve">. </w:t>
      </w:r>
      <w:r w:rsidR="00181D69" w:rsidRPr="00181D69">
        <w:t>Сохранность документов Общественной палаты</w:t>
      </w:r>
    </w:p>
    <w:p w14:paraId="45E48BC2" w14:textId="77777777" w:rsidR="00591559" w:rsidRDefault="00591559" w:rsidP="003D4487">
      <w:pPr>
        <w:jc w:val="center"/>
      </w:pPr>
    </w:p>
    <w:p w14:paraId="033EF5CD" w14:textId="77777777" w:rsidR="00D233C7" w:rsidRPr="00181D69" w:rsidRDefault="00D233C7" w:rsidP="003D4487">
      <w:pPr>
        <w:jc w:val="center"/>
      </w:pPr>
    </w:p>
    <w:p w14:paraId="21686EAD" w14:textId="43D8840D" w:rsidR="00181D69" w:rsidRPr="00181D69" w:rsidRDefault="00D233C7" w:rsidP="003D4487">
      <w:pPr>
        <w:ind w:firstLine="709"/>
      </w:pPr>
      <w:r>
        <w:t>5</w:t>
      </w:r>
      <w:r w:rsidR="0066213F">
        <w:t>9</w:t>
      </w:r>
      <w:r w:rsidR="00181D69" w:rsidRPr="00181D69">
        <w:t>. Документы о деятельности Общественной палаты, имеющие историческое хранение (со сроком хранения в номенклатуре дел «постоянно»), в соответствии с Федеральным законом от 22.10.2004</w:t>
      </w:r>
      <w:r>
        <w:t xml:space="preserve"> года</w:t>
      </w:r>
      <w:r w:rsidR="00181D69" w:rsidRPr="00181D69">
        <w:t xml:space="preserve"> </w:t>
      </w:r>
      <w:r>
        <w:t xml:space="preserve">            </w:t>
      </w:r>
      <w:r w:rsidR="00181D69" w:rsidRPr="00181D69">
        <w:t xml:space="preserve">№ 125-ФЗ «Об архивном деле в Российской Федерации» по истечении сроков ведомственного хранения должны передаваться в архивный отдел   </w:t>
      </w:r>
      <w:r w:rsidR="00D81E5B">
        <w:t>А</w:t>
      </w:r>
      <w:r w:rsidR="00181D69" w:rsidRPr="00181D69">
        <w:t xml:space="preserve">дминистрации Карталинского муниципального </w:t>
      </w:r>
      <w:r w:rsidR="0066213F">
        <w:t>округа</w:t>
      </w:r>
      <w:r w:rsidR="00D81E5B">
        <w:t xml:space="preserve"> Челябинской области</w:t>
      </w:r>
      <w:r w:rsidR="00655122">
        <w:t xml:space="preserve"> (далее именуется - архивный отдел)</w:t>
      </w:r>
      <w:r w:rsidR="00181D69" w:rsidRPr="00181D69">
        <w:t xml:space="preserve">. </w:t>
      </w:r>
    </w:p>
    <w:p w14:paraId="3E6A94FA" w14:textId="77777777" w:rsidR="00181D69" w:rsidRPr="00181D69" w:rsidRDefault="0066213F" w:rsidP="003D4487">
      <w:pPr>
        <w:ind w:firstLine="709"/>
      </w:pPr>
      <w:r>
        <w:t>60</w:t>
      </w:r>
      <w:r w:rsidR="00181D69" w:rsidRPr="00181D69">
        <w:t>. Передача документов постоянного хранения предыдущего состава Общественной палаты в архивный отдел осуществляется секретарем действующей Общественной палаты не позднее, чем за тридцать дней до истечения срока полномочий Общественной палаты.</w:t>
      </w:r>
    </w:p>
    <w:p w14:paraId="19E21928" w14:textId="77777777" w:rsidR="00181D69" w:rsidRPr="00181D69" w:rsidRDefault="00D233C7" w:rsidP="003D4487">
      <w:pPr>
        <w:ind w:firstLine="709"/>
      </w:pPr>
      <w:r>
        <w:t>6</w:t>
      </w:r>
      <w:r w:rsidR="003A167A">
        <w:t>1</w:t>
      </w:r>
      <w:r w:rsidR="00181D69" w:rsidRPr="00181D69">
        <w:t>. Документы передаются в архивный отдел в упорядоченном виде по описям дел.</w:t>
      </w:r>
    </w:p>
    <w:p w14:paraId="11EBE14F" w14:textId="77777777" w:rsidR="00181D69" w:rsidRPr="00181D69" w:rsidRDefault="00D233C7" w:rsidP="003D4487">
      <w:pPr>
        <w:ind w:firstLine="709"/>
      </w:pPr>
      <w:r>
        <w:t>6</w:t>
      </w:r>
      <w:r w:rsidR="003A167A">
        <w:t>2</w:t>
      </w:r>
      <w:r w:rsidR="00181D69" w:rsidRPr="00181D69">
        <w:t>. Передача документов действовавшего состава Общественной палаты осуществляется секретарю вновь сформированного состава не позднее 10 дней после его избрания.</w:t>
      </w:r>
    </w:p>
    <w:p w14:paraId="212F5C02" w14:textId="6BD26B03" w:rsidR="00181D69" w:rsidRDefault="00D233C7" w:rsidP="003D4487">
      <w:pPr>
        <w:ind w:firstLine="709"/>
      </w:pPr>
      <w:r>
        <w:t>6</w:t>
      </w:r>
      <w:r w:rsidR="003A167A">
        <w:t>3</w:t>
      </w:r>
      <w:r w:rsidR="00181D69" w:rsidRPr="00181D69">
        <w:t xml:space="preserve">. Документы временного срока хранения передаются по акту вновь сформированному составу Общественной палаты и хранятся до истечения сроков хранения, после чего уничтожаются в установленном порядке. </w:t>
      </w:r>
    </w:p>
    <w:p w14:paraId="0260549E" w14:textId="77777777" w:rsidR="00591559" w:rsidRDefault="00591559" w:rsidP="003D4487">
      <w:pPr>
        <w:ind w:firstLine="709"/>
      </w:pPr>
    </w:p>
    <w:p w14:paraId="30E97711" w14:textId="2130EBF4" w:rsidR="00D233C7" w:rsidRDefault="00D233C7" w:rsidP="003D4487">
      <w:pPr>
        <w:ind w:firstLine="709"/>
      </w:pPr>
    </w:p>
    <w:p w14:paraId="6CD8C368" w14:textId="52CD6FD4" w:rsidR="0065019B" w:rsidRDefault="0065019B" w:rsidP="003D4487">
      <w:pPr>
        <w:ind w:firstLine="709"/>
      </w:pPr>
    </w:p>
    <w:p w14:paraId="2E480C61" w14:textId="1D0FC274" w:rsidR="0065019B" w:rsidRDefault="0065019B" w:rsidP="003D4487">
      <w:pPr>
        <w:ind w:firstLine="709"/>
      </w:pPr>
    </w:p>
    <w:p w14:paraId="00A38E1F" w14:textId="1D8FF4A9" w:rsidR="0065019B" w:rsidRDefault="0065019B" w:rsidP="003D4487">
      <w:pPr>
        <w:ind w:firstLine="709"/>
      </w:pPr>
    </w:p>
    <w:p w14:paraId="36A9B01E" w14:textId="26D64122" w:rsidR="0065019B" w:rsidRDefault="0065019B" w:rsidP="003D4487">
      <w:pPr>
        <w:ind w:firstLine="709"/>
      </w:pPr>
    </w:p>
    <w:p w14:paraId="048D896D" w14:textId="44DDC66E" w:rsidR="0065019B" w:rsidRDefault="0065019B" w:rsidP="003D4487">
      <w:pPr>
        <w:ind w:firstLine="709"/>
      </w:pPr>
    </w:p>
    <w:p w14:paraId="0789A5D0" w14:textId="7E47014C" w:rsidR="00181D69" w:rsidRDefault="00831DC4" w:rsidP="003D4487">
      <w:pPr>
        <w:jc w:val="center"/>
      </w:pPr>
      <w:r>
        <w:rPr>
          <w:lang w:val="en-US"/>
        </w:rPr>
        <w:lastRenderedPageBreak/>
        <w:t>XXIII</w:t>
      </w:r>
      <w:r w:rsidRPr="0049584D">
        <w:t xml:space="preserve">. </w:t>
      </w:r>
      <w:r w:rsidR="00181D69" w:rsidRPr="00181D69">
        <w:t>Доклад Общественной палаты</w:t>
      </w:r>
    </w:p>
    <w:p w14:paraId="07B81B1E" w14:textId="77777777" w:rsidR="00591559" w:rsidRDefault="00591559" w:rsidP="003D4487">
      <w:pPr>
        <w:jc w:val="center"/>
      </w:pPr>
    </w:p>
    <w:p w14:paraId="46AADFD9" w14:textId="77777777" w:rsidR="00D233C7" w:rsidRPr="00181D69" w:rsidRDefault="00D233C7" w:rsidP="003D4487"/>
    <w:p w14:paraId="245A6605" w14:textId="062DF5D3" w:rsidR="00181D69" w:rsidRDefault="00D233C7" w:rsidP="003D4487">
      <w:pPr>
        <w:ind w:firstLine="709"/>
      </w:pPr>
      <w:r>
        <w:t>6</w:t>
      </w:r>
      <w:r w:rsidR="003A167A">
        <w:t>4</w:t>
      </w:r>
      <w:r>
        <w:t xml:space="preserve">. </w:t>
      </w:r>
      <w:r w:rsidR="00181D69" w:rsidRPr="00181D69">
        <w:t>Общественная палата подготавливает и публикует</w:t>
      </w:r>
      <w:r w:rsidR="003A167A">
        <w:t xml:space="preserve"> на официальном сайте </w:t>
      </w:r>
      <w:r w:rsidR="00D81E5B">
        <w:t>А</w:t>
      </w:r>
      <w:r w:rsidR="003A167A">
        <w:t xml:space="preserve">дминистрации </w:t>
      </w:r>
      <w:r w:rsidR="00181D69" w:rsidRPr="00181D69">
        <w:t xml:space="preserve">Карталинского муниципального </w:t>
      </w:r>
      <w:r w:rsidR="003A167A">
        <w:t>округа</w:t>
      </w:r>
      <w:r w:rsidR="00D81E5B">
        <w:t xml:space="preserve"> Челябинской области</w:t>
      </w:r>
      <w:r w:rsidR="003A167A">
        <w:t xml:space="preserve"> </w:t>
      </w:r>
      <w:r w:rsidR="00181D69" w:rsidRPr="00181D69">
        <w:t xml:space="preserve"> доклад о </w:t>
      </w:r>
      <w:r w:rsidR="003A167A">
        <w:t>своей деятельности.</w:t>
      </w:r>
    </w:p>
    <w:p w14:paraId="3B088DA8" w14:textId="3CF51023" w:rsidR="00D233C7" w:rsidRDefault="00D233C7" w:rsidP="003D4487"/>
    <w:p w14:paraId="2078D812" w14:textId="5705FDB5" w:rsidR="00591559" w:rsidRDefault="00591559" w:rsidP="003D4487"/>
    <w:p w14:paraId="13786DE1" w14:textId="3779BAFA" w:rsidR="00406F56" w:rsidRDefault="003D4487" w:rsidP="003D4487">
      <w:r>
        <w:t xml:space="preserve">                            </w:t>
      </w:r>
      <w:r w:rsidR="00831DC4">
        <w:rPr>
          <w:lang w:val="en-US"/>
        </w:rPr>
        <w:t>XXIV</w:t>
      </w:r>
      <w:r w:rsidR="00831DC4" w:rsidRPr="00831DC4">
        <w:t>.</w:t>
      </w:r>
      <w:r w:rsidR="00980EDB">
        <w:t xml:space="preserve"> </w:t>
      </w:r>
      <w:r w:rsidR="00831DC4" w:rsidRPr="00831DC4">
        <w:t xml:space="preserve"> </w:t>
      </w:r>
      <w:r w:rsidR="00181D69" w:rsidRPr="00181D69">
        <w:t>Обеспечение участия членов</w:t>
      </w:r>
    </w:p>
    <w:p w14:paraId="6683C500" w14:textId="69444806" w:rsidR="00406F56" w:rsidRDefault="00181D69" w:rsidP="003D4487">
      <w:pPr>
        <w:jc w:val="center"/>
      </w:pPr>
      <w:r w:rsidRPr="00181D69">
        <w:t>Общественной палаты в работе</w:t>
      </w:r>
    </w:p>
    <w:p w14:paraId="582D430D" w14:textId="77777777" w:rsidR="00406F56" w:rsidRDefault="00181D69" w:rsidP="003D4487">
      <w:pPr>
        <w:jc w:val="center"/>
      </w:pPr>
      <w:r w:rsidRPr="00181D69">
        <w:t>Собрания депутатов Карталинского</w:t>
      </w:r>
    </w:p>
    <w:p w14:paraId="1FFC0CC8" w14:textId="77777777" w:rsidR="00980EDB" w:rsidRDefault="00181D69" w:rsidP="003D4487">
      <w:pPr>
        <w:jc w:val="center"/>
      </w:pPr>
      <w:r w:rsidRPr="00181D69">
        <w:t xml:space="preserve">муниципального </w:t>
      </w:r>
      <w:r w:rsidR="003A167A">
        <w:t>округа</w:t>
      </w:r>
      <w:r w:rsidR="00980EDB">
        <w:t xml:space="preserve"> Челябинской</w:t>
      </w:r>
    </w:p>
    <w:p w14:paraId="35DCCC8F" w14:textId="5E35A2FA" w:rsidR="00980EDB" w:rsidRDefault="00980EDB" w:rsidP="003D4487">
      <w:pPr>
        <w:jc w:val="center"/>
      </w:pPr>
      <w:r>
        <w:t>области</w:t>
      </w:r>
      <w:r w:rsidR="00181D69" w:rsidRPr="00181D69">
        <w:t xml:space="preserve"> и совещаниях,</w:t>
      </w:r>
      <w:r>
        <w:t xml:space="preserve"> </w:t>
      </w:r>
      <w:r w:rsidR="00181D69" w:rsidRPr="00181D69">
        <w:t xml:space="preserve">проводимых </w:t>
      </w:r>
    </w:p>
    <w:p w14:paraId="723C81AE" w14:textId="4ABA49C1" w:rsidR="00980EDB" w:rsidRDefault="00181D69" w:rsidP="003D4487">
      <w:pPr>
        <w:jc w:val="center"/>
      </w:pPr>
      <w:r w:rsidRPr="00181D69">
        <w:t>органами</w:t>
      </w:r>
      <w:r w:rsidR="00D233C7">
        <w:t xml:space="preserve"> местного</w:t>
      </w:r>
      <w:r w:rsidR="00980EDB">
        <w:t xml:space="preserve"> </w:t>
      </w:r>
      <w:r w:rsidR="00D233C7">
        <w:t xml:space="preserve">самоуправления </w:t>
      </w:r>
    </w:p>
    <w:p w14:paraId="5AD5D9E3" w14:textId="0C60A23C" w:rsidR="00181D69" w:rsidRDefault="003A167A" w:rsidP="003D4487">
      <w:pPr>
        <w:jc w:val="center"/>
      </w:pPr>
      <w:r>
        <w:t>округа</w:t>
      </w:r>
    </w:p>
    <w:p w14:paraId="7D21AA68" w14:textId="77777777" w:rsidR="00591559" w:rsidRDefault="00591559" w:rsidP="003D4487">
      <w:pPr>
        <w:jc w:val="center"/>
      </w:pPr>
    </w:p>
    <w:p w14:paraId="5914BADF" w14:textId="77777777" w:rsidR="00D233C7" w:rsidRPr="00181D69" w:rsidRDefault="00D233C7" w:rsidP="003D4487">
      <w:pPr>
        <w:jc w:val="center"/>
      </w:pPr>
    </w:p>
    <w:p w14:paraId="0B51DBF3" w14:textId="6C4BFDDA" w:rsidR="00181D69" w:rsidRPr="00181D69" w:rsidRDefault="00D233C7" w:rsidP="003D4487">
      <w:pPr>
        <w:ind w:firstLine="709"/>
      </w:pPr>
      <w:r>
        <w:t>6</w:t>
      </w:r>
      <w:r w:rsidR="003A167A">
        <w:t>5</w:t>
      </w:r>
      <w:r w:rsidR="00181D69" w:rsidRPr="00181D69">
        <w:t>.</w:t>
      </w:r>
      <w:r w:rsidR="0081288B">
        <w:t xml:space="preserve"> </w:t>
      </w:r>
      <w:r w:rsidR="00181D69" w:rsidRPr="00181D69">
        <w:t xml:space="preserve">Собрание депутатов Карталинского муниципального </w:t>
      </w:r>
      <w:r w:rsidR="003A167A">
        <w:t>округа</w:t>
      </w:r>
      <w:r w:rsidR="00181D69" w:rsidRPr="00181D69">
        <w:t xml:space="preserve"> </w:t>
      </w:r>
      <w:r w:rsidR="00D81E5B">
        <w:t xml:space="preserve">Челябинской области </w:t>
      </w:r>
      <w:r w:rsidR="00181D69" w:rsidRPr="00181D69">
        <w:t xml:space="preserve">обеспечивает возможность присутствия на заседаниях  Собрания депутатов Карталинского муниципального </w:t>
      </w:r>
      <w:r w:rsidR="003A167A">
        <w:t>округа</w:t>
      </w:r>
      <w:r w:rsidR="00D81E5B">
        <w:t xml:space="preserve"> Челябинской области</w:t>
      </w:r>
      <w:r w:rsidR="00181D69" w:rsidRPr="00181D69">
        <w:t xml:space="preserve">  и заседаниях   комиссий членов Общественной палаты, уполномоченных советом или председателем Общественной палаты.</w:t>
      </w:r>
    </w:p>
    <w:p w14:paraId="5E6FB212" w14:textId="50006017" w:rsidR="00181D69" w:rsidRDefault="00D233C7" w:rsidP="003D4487">
      <w:pPr>
        <w:ind w:firstLine="709"/>
      </w:pPr>
      <w:r>
        <w:t>6</w:t>
      </w:r>
      <w:r w:rsidR="003A167A">
        <w:t>6</w:t>
      </w:r>
      <w:r w:rsidR="00591559">
        <w:t>.</w:t>
      </w:r>
      <w:r w:rsidR="00181D69" w:rsidRPr="00181D69">
        <w:t xml:space="preserve"> Администрация</w:t>
      </w:r>
      <w:r w:rsidR="00591559">
        <w:t xml:space="preserve"> </w:t>
      </w:r>
      <w:r w:rsidR="00D261BE">
        <w:t xml:space="preserve">Карталинского муниципального </w:t>
      </w:r>
      <w:r w:rsidR="003A167A">
        <w:t>округа</w:t>
      </w:r>
      <w:r w:rsidR="00D81E5B">
        <w:t xml:space="preserve"> Челябинской области</w:t>
      </w:r>
      <w:r w:rsidR="00181D69" w:rsidRPr="00181D69">
        <w:t xml:space="preserve"> обеспечивает присутствие на своих совещаниях членов Общественной палаты, уполномоченных советом или председателем Общественной палаты.</w:t>
      </w:r>
    </w:p>
    <w:p w14:paraId="218F3CB6" w14:textId="77777777" w:rsidR="00591559" w:rsidRDefault="00591559" w:rsidP="003D4487">
      <w:pPr>
        <w:ind w:firstLine="709"/>
      </w:pPr>
    </w:p>
    <w:p w14:paraId="7E0F5099" w14:textId="77777777" w:rsidR="00D233C7" w:rsidRPr="00181D69" w:rsidRDefault="00D233C7" w:rsidP="003D4487"/>
    <w:p w14:paraId="281C64D4" w14:textId="77777777" w:rsidR="00406F56" w:rsidRDefault="00831DC4" w:rsidP="003D4487">
      <w:pPr>
        <w:jc w:val="center"/>
      </w:pPr>
      <w:r>
        <w:rPr>
          <w:lang w:val="en-US"/>
        </w:rPr>
        <w:t>XXV</w:t>
      </w:r>
      <w:r w:rsidRPr="0049584D">
        <w:t xml:space="preserve">. </w:t>
      </w:r>
      <w:r w:rsidR="00181D69" w:rsidRPr="00181D69">
        <w:t xml:space="preserve">Финансовое обеспечение </w:t>
      </w:r>
    </w:p>
    <w:p w14:paraId="468FA1C4" w14:textId="6454D6C1" w:rsidR="00181D69" w:rsidRDefault="00181D69" w:rsidP="003D4487">
      <w:pPr>
        <w:jc w:val="center"/>
      </w:pPr>
      <w:r w:rsidRPr="00181D69">
        <w:t>деятельности Общественной палаты</w:t>
      </w:r>
    </w:p>
    <w:p w14:paraId="472729F2" w14:textId="77777777" w:rsidR="00591559" w:rsidRDefault="00591559" w:rsidP="003D4487">
      <w:pPr>
        <w:jc w:val="center"/>
      </w:pPr>
    </w:p>
    <w:p w14:paraId="0F3DBA77" w14:textId="77777777" w:rsidR="00D233C7" w:rsidRPr="00181D69" w:rsidRDefault="00D233C7" w:rsidP="003D4487"/>
    <w:p w14:paraId="4E272E0A" w14:textId="25BF9DBB" w:rsidR="00181D69" w:rsidRDefault="00D233C7" w:rsidP="003D4487">
      <w:pPr>
        <w:ind w:firstLine="709"/>
      </w:pPr>
      <w:r>
        <w:t>6</w:t>
      </w:r>
      <w:r w:rsidR="003A167A">
        <w:t>7</w:t>
      </w:r>
      <w:r>
        <w:t xml:space="preserve">. </w:t>
      </w:r>
      <w:r w:rsidR="00181D69" w:rsidRPr="00181D69">
        <w:t xml:space="preserve">Расходы, связанные с обеспечением деятельности Общественной палаты, осуществляются за счет средств, </w:t>
      </w:r>
      <w:r w:rsidR="00D261BE">
        <w:t>предусмотренных</w:t>
      </w:r>
      <w:r w:rsidR="00181D69" w:rsidRPr="00181D69">
        <w:t xml:space="preserve"> в местном бюджете.</w:t>
      </w:r>
    </w:p>
    <w:p w14:paraId="501E020F" w14:textId="44811436" w:rsidR="00D233C7" w:rsidRDefault="00D233C7" w:rsidP="003D4487"/>
    <w:p w14:paraId="26F139A7" w14:textId="77777777" w:rsidR="00591559" w:rsidRPr="00181D69" w:rsidRDefault="00591559" w:rsidP="003D4487"/>
    <w:p w14:paraId="2A41DDC8" w14:textId="0F3D93F0" w:rsidR="00181D69" w:rsidRDefault="00831DC4" w:rsidP="003D4487">
      <w:pPr>
        <w:jc w:val="center"/>
      </w:pPr>
      <w:r>
        <w:rPr>
          <w:lang w:val="en-US"/>
        </w:rPr>
        <w:t>XXVI</w:t>
      </w:r>
      <w:r w:rsidRPr="0049584D">
        <w:t xml:space="preserve">. </w:t>
      </w:r>
      <w:r w:rsidR="00181D69" w:rsidRPr="00181D69">
        <w:t>Вступление в силу настоящего Положения</w:t>
      </w:r>
    </w:p>
    <w:p w14:paraId="4861109D" w14:textId="77777777" w:rsidR="00591559" w:rsidRDefault="00591559" w:rsidP="003D4487">
      <w:pPr>
        <w:jc w:val="center"/>
      </w:pPr>
    </w:p>
    <w:p w14:paraId="3BE5FD73" w14:textId="77777777" w:rsidR="00D233C7" w:rsidRPr="00181D69" w:rsidRDefault="00D233C7" w:rsidP="003D4487"/>
    <w:p w14:paraId="0138FCAC" w14:textId="77777777" w:rsidR="00181D69" w:rsidRPr="00181D69" w:rsidRDefault="00D233C7" w:rsidP="003D4487">
      <w:pPr>
        <w:ind w:firstLine="709"/>
      </w:pPr>
      <w:r>
        <w:t>6</w:t>
      </w:r>
      <w:r w:rsidR="003A167A">
        <w:t>8</w:t>
      </w:r>
      <w:r>
        <w:t xml:space="preserve">. </w:t>
      </w:r>
      <w:r w:rsidR="00181D69" w:rsidRPr="00181D69">
        <w:t xml:space="preserve">Настоящее Положение вступает в силу со дня его официального опубликования. </w:t>
      </w:r>
    </w:p>
    <w:p w14:paraId="02420870" w14:textId="77777777" w:rsidR="00181D69" w:rsidRPr="00181D69" w:rsidRDefault="00181D69" w:rsidP="003D4487"/>
    <w:p w14:paraId="3A4A5BC6" w14:textId="77777777" w:rsidR="00181D69" w:rsidRDefault="00181D69" w:rsidP="003D4487"/>
    <w:sectPr w:rsidR="00181D69" w:rsidSect="00D01407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C1B8C" w14:textId="77777777" w:rsidR="006E1A7B" w:rsidRDefault="006E1A7B" w:rsidP="00591559">
      <w:r>
        <w:separator/>
      </w:r>
    </w:p>
  </w:endnote>
  <w:endnote w:type="continuationSeparator" w:id="0">
    <w:p w14:paraId="757AEB29" w14:textId="77777777" w:rsidR="006E1A7B" w:rsidRDefault="006E1A7B" w:rsidP="0059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F7768" w14:textId="77777777" w:rsidR="006E1A7B" w:rsidRDefault="006E1A7B" w:rsidP="00591559">
      <w:r>
        <w:separator/>
      </w:r>
    </w:p>
  </w:footnote>
  <w:footnote w:type="continuationSeparator" w:id="0">
    <w:p w14:paraId="260FD962" w14:textId="77777777" w:rsidR="006E1A7B" w:rsidRDefault="006E1A7B" w:rsidP="0059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8891486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1819303" w14:textId="507621C4" w:rsidR="00591559" w:rsidRPr="00591559" w:rsidRDefault="00591559">
        <w:pPr>
          <w:pStyle w:val="a3"/>
          <w:jc w:val="center"/>
          <w:rPr>
            <w:szCs w:val="28"/>
          </w:rPr>
        </w:pPr>
        <w:r w:rsidRPr="00591559">
          <w:rPr>
            <w:szCs w:val="28"/>
          </w:rPr>
          <w:fldChar w:fldCharType="begin"/>
        </w:r>
        <w:r w:rsidRPr="00591559">
          <w:rPr>
            <w:szCs w:val="28"/>
          </w:rPr>
          <w:instrText>PAGE   \* MERGEFORMAT</w:instrText>
        </w:r>
        <w:r w:rsidRPr="00591559">
          <w:rPr>
            <w:szCs w:val="28"/>
          </w:rPr>
          <w:fldChar w:fldCharType="separate"/>
        </w:r>
        <w:r w:rsidRPr="00591559">
          <w:rPr>
            <w:szCs w:val="28"/>
          </w:rPr>
          <w:t>2</w:t>
        </w:r>
        <w:r w:rsidRPr="00591559">
          <w:rPr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D69"/>
    <w:rsid w:val="000D70D7"/>
    <w:rsid w:val="00156AF1"/>
    <w:rsid w:val="001740BC"/>
    <w:rsid w:val="00181D69"/>
    <w:rsid w:val="001A508B"/>
    <w:rsid w:val="001B6A9F"/>
    <w:rsid w:val="002316F0"/>
    <w:rsid w:val="002600A9"/>
    <w:rsid w:val="0028018E"/>
    <w:rsid w:val="002834F9"/>
    <w:rsid w:val="002B4F55"/>
    <w:rsid w:val="002C4E85"/>
    <w:rsid w:val="002E07B9"/>
    <w:rsid w:val="002F2E6B"/>
    <w:rsid w:val="00300C77"/>
    <w:rsid w:val="00307DDB"/>
    <w:rsid w:val="00320847"/>
    <w:rsid w:val="0033349E"/>
    <w:rsid w:val="00384720"/>
    <w:rsid w:val="00397842"/>
    <w:rsid w:val="003A167A"/>
    <w:rsid w:val="003D4487"/>
    <w:rsid w:val="003F62CB"/>
    <w:rsid w:val="00406F56"/>
    <w:rsid w:val="0044434F"/>
    <w:rsid w:val="00444F8D"/>
    <w:rsid w:val="0045094C"/>
    <w:rsid w:val="00487630"/>
    <w:rsid w:val="00491735"/>
    <w:rsid w:val="0049584D"/>
    <w:rsid w:val="004C7A84"/>
    <w:rsid w:val="005479B2"/>
    <w:rsid w:val="00555D4F"/>
    <w:rsid w:val="0056017D"/>
    <w:rsid w:val="00567939"/>
    <w:rsid w:val="005822BA"/>
    <w:rsid w:val="00591559"/>
    <w:rsid w:val="00592626"/>
    <w:rsid w:val="0059710A"/>
    <w:rsid w:val="005B6042"/>
    <w:rsid w:val="00626494"/>
    <w:rsid w:val="0065019B"/>
    <w:rsid w:val="00655122"/>
    <w:rsid w:val="0066213F"/>
    <w:rsid w:val="00675D00"/>
    <w:rsid w:val="006958FF"/>
    <w:rsid w:val="006B271E"/>
    <w:rsid w:val="006D2568"/>
    <w:rsid w:val="006E1A7B"/>
    <w:rsid w:val="006E6C61"/>
    <w:rsid w:val="007516AC"/>
    <w:rsid w:val="00797656"/>
    <w:rsid w:val="007C312A"/>
    <w:rsid w:val="007E6E33"/>
    <w:rsid w:val="0081288B"/>
    <w:rsid w:val="00831DC4"/>
    <w:rsid w:val="008374EF"/>
    <w:rsid w:val="00851EFA"/>
    <w:rsid w:val="008A5943"/>
    <w:rsid w:val="008D1CA5"/>
    <w:rsid w:val="008D33B4"/>
    <w:rsid w:val="008E26D8"/>
    <w:rsid w:val="00922B4E"/>
    <w:rsid w:val="009729BA"/>
    <w:rsid w:val="00980EDB"/>
    <w:rsid w:val="009877D6"/>
    <w:rsid w:val="009C4344"/>
    <w:rsid w:val="00A02125"/>
    <w:rsid w:val="00A761AC"/>
    <w:rsid w:val="00AB107B"/>
    <w:rsid w:val="00BB03AA"/>
    <w:rsid w:val="00BC367F"/>
    <w:rsid w:val="00BD4362"/>
    <w:rsid w:val="00C05E4C"/>
    <w:rsid w:val="00C11058"/>
    <w:rsid w:val="00C34C25"/>
    <w:rsid w:val="00C36256"/>
    <w:rsid w:val="00C55B15"/>
    <w:rsid w:val="00C804BA"/>
    <w:rsid w:val="00CB12C2"/>
    <w:rsid w:val="00CE5B18"/>
    <w:rsid w:val="00D01407"/>
    <w:rsid w:val="00D233C7"/>
    <w:rsid w:val="00D261BE"/>
    <w:rsid w:val="00D43E4E"/>
    <w:rsid w:val="00D50DE6"/>
    <w:rsid w:val="00D81E5B"/>
    <w:rsid w:val="00DA150C"/>
    <w:rsid w:val="00DB000E"/>
    <w:rsid w:val="00DC2916"/>
    <w:rsid w:val="00E04E2C"/>
    <w:rsid w:val="00E15366"/>
    <w:rsid w:val="00E9397B"/>
    <w:rsid w:val="00F20774"/>
    <w:rsid w:val="00F95B9C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0547"/>
  <w15:docId w15:val="{110C076F-42B1-46CA-997E-254BBE7C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5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1559"/>
  </w:style>
  <w:style w:type="paragraph" w:styleId="a5">
    <w:name w:val="footer"/>
    <w:basedOn w:val="a"/>
    <w:link w:val="a6"/>
    <w:uiPriority w:val="99"/>
    <w:unhideWhenUsed/>
    <w:rsid w:val="005915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1559"/>
  </w:style>
  <w:style w:type="paragraph" w:styleId="a7">
    <w:name w:val="Balloon Text"/>
    <w:basedOn w:val="a"/>
    <w:link w:val="a8"/>
    <w:uiPriority w:val="99"/>
    <w:semiHidden/>
    <w:unhideWhenUsed/>
    <w:rsid w:val="002C4E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4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13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59</cp:revision>
  <cp:lastPrinted>2026-01-16T05:24:00Z</cp:lastPrinted>
  <dcterms:created xsi:type="dcterms:W3CDTF">2015-04-08T05:32:00Z</dcterms:created>
  <dcterms:modified xsi:type="dcterms:W3CDTF">2026-01-22T03:38:00Z</dcterms:modified>
</cp:coreProperties>
</file>